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CB" w:rsidRPr="0054633C" w:rsidRDefault="00207270" w:rsidP="005463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(</w:t>
      </w:r>
      <w:r w:rsidR="001464CB" w:rsidRPr="0054633C">
        <w:rPr>
          <w:rFonts w:ascii="Times New Roman" w:hAnsi="Times New Roman" w:cs="Times New Roman"/>
          <w:b/>
          <w:sz w:val="20"/>
          <w:szCs w:val="20"/>
        </w:rPr>
        <w:t xml:space="preserve">23 Aralık </w:t>
      </w:r>
      <w:r w:rsidR="00F55CC8">
        <w:rPr>
          <w:rFonts w:ascii="Times New Roman" w:hAnsi="Times New Roman" w:cs="Times New Roman"/>
          <w:b/>
          <w:sz w:val="20"/>
          <w:szCs w:val="20"/>
        </w:rPr>
        <w:t xml:space="preserve">2010 </w:t>
      </w:r>
      <w:r w:rsidR="0054633C">
        <w:rPr>
          <w:rFonts w:ascii="Times New Roman" w:hAnsi="Times New Roman" w:cs="Times New Roman"/>
          <w:b/>
          <w:sz w:val="20"/>
          <w:szCs w:val="20"/>
        </w:rPr>
        <w:t>Resmî Gazete Sayı</w:t>
      </w:r>
      <w:r w:rsidR="001464CB" w:rsidRPr="0054633C">
        <w:rPr>
          <w:rFonts w:ascii="Times New Roman" w:hAnsi="Times New Roman" w:cs="Times New Roman"/>
          <w:b/>
          <w:sz w:val="20"/>
          <w:szCs w:val="20"/>
        </w:rPr>
        <w:t>: 27794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143800" w:rsidRDefault="00143800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54633C" w:rsidRDefault="001464CB" w:rsidP="005463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33C">
        <w:rPr>
          <w:rFonts w:ascii="Times New Roman" w:hAnsi="Times New Roman" w:cs="Times New Roman"/>
          <w:b/>
          <w:sz w:val="24"/>
          <w:szCs w:val="24"/>
        </w:rPr>
        <w:t>KIRKLARELİ ÜNİVERSİTESİ ÖN LİSANS VE LİSANS</w:t>
      </w:r>
    </w:p>
    <w:p w:rsidR="001464CB" w:rsidRPr="0054633C" w:rsidRDefault="001464CB" w:rsidP="005463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33C">
        <w:rPr>
          <w:rFonts w:ascii="Times New Roman" w:hAnsi="Times New Roman" w:cs="Times New Roman"/>
          <w:b/>
          <w:sz w:val="24"/>
          <w:szCs w:val="24"/>
        </w:rPr>
        <w:t>EĞİTİM VE ÖĞRETİM YÖNETMELİĞİ</w:t>
      </w:r>
    </w:p>
    <w:p w:rsidR="00207270" w:rsidRDefault="00207270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C832D4" w:rsidRDefault="001464CB" w:rsidP="00C832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2D4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1464CB" w:rsidRDefault="001464CB" w:rsidP="00C832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2D4">
        <w:rPr>
          <w:rFonts w:ascii="Times New Roman" w:hAnsi="Times New Roman" w:cs="Times New Roman"/>
          <w:b/>
          <w:sz w:val="24"/>
          <w:szCs w:val="24"/>
        </w:rPr>
        <w:t>Amaç, Kapsam, Dayanak ve Tanımlar</w:t>
      </w:r>
    </w:p>
    <w:p w:rsidR="00C832D4" w:rsidRPr="00C832D4" w:rsidRDefault="00C832D4" w:rsidP="00C832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4CB" w:rsidRPr="00C832D4" w:rsidRDefault="001464CB" w:rsidP="00521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2D4">
        <w:rPr>
          <w:rFonts w:ascii="Times New Roman" w:hAnsi="Times New Roman" w:cs="Times New Roman"/>
          <w:b/>
          <w:sz w:val="24"/>
          <w:szCs w:val="24"/>
        </w:rPr>
        <w:t>Amaç</w:t>
      </w:r>
    </w:p>
    <w:p w:rsidR="001464CB" w:rsidRPr="001464CB" w:rsidRDefault="001464CB" w:rsidP="00521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2D4">
        <w:rPr>
          <w:rFonts w:ascii="Times New Roman" w:hAnsi="Times New Roman" w:cs="Times New Roman"/>
          <w:b/>
          <w:sz w:val="24"/>
          <w:szCs w:val="24"/>
        </w:rPr>
        <w:t>MADDE 1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Bu Yönetmeliğin amacı; Kırklareli Üniversitesine bağl</w:t>
      </w:r>
      <w:r w:rsidR="00C832D4">
        <w:rPr>
          <w:rFonts w:ascii="Times New Roman" w:hAnsi="Times New Roman" w:cs="Times New Roman"/>
          <w:sz w:val="24"/>
          <w:szCs w:val="24"/>
        </w:rPr>
        <w:t xml:space="preserve">ı fakülte, yüksekokul ve meslek </w:t>
      </w:r>
      <w:r w:rsidRPr="001464CB">
        <w:rPr>
          <w:rFonts w:ascii="Times New Roman" w:hAnsi="Times New Roman" w:cs="Times New Roman"/>
          <w:sz w:val="24"/>
          <w:szCs w:val="24"/>
        </w:rPr>
        <w:t>yüksekokulları programlarındaki kayıt, eğitim-öğretim, sınavlar, değerlen</w:t>
      </w:r>
      <w:r w:rsidR="00C832D4">
        <w:rPr>
          <w:rFonts w:ascii="Times New Roman" w:hAnsi="Times New Roman" w:cs="Times New Roman"/>
          <w:sz w:val="24"/>
          <w:szCs w:val="24"/>
        </w:rPr>
        <w:t xml:space="preserve">dirme, mezuniyet ve diplomalara </w:t>
      </w:r>
      <w:r w:rsidRPr="001464CB">
        <w:rPr>
          <w:rFonts w:ascii="Times New Roman" w:hAnsi="Times New Roman" w:cs="Times New Roman"/>
          <w:sz w:val="24"/>
          <w:szCs w:val="24"/>
        </w:rPr>
        <w:t>ilişkin esasları düzenlemektir.</w:t>
      </w:r>
    </w:p>
    <w:p w:rsidR="00521C95" w:rsidRDefault="00521C95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521C95" w:rsidRDefault="001464CB" w:rsidP="00521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C95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1464CB" w:rsidRPr="001464CB" w:rsidRDefault="001464CB" w:rsidP="00521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C95">
        <w:rPr>
          <w:rFonts w:ascii="Times New Roman" w:hAnsi="Times New Roman" w:cs="Times New Roman"/>
          <w:b/>
          <w:sz w:val="24"/>
          <w:szCs w:val="24"/>
        </w:rPr>
        <w:t>MADDE 2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Bu Yönetmelik; Kırklareli Üniversitesine bağl</w:t>
      </w:r>
      <w:r w:rsidR="00521C95">
        <w:rPr>
          <w:rFonts w:ascii="Times New Roman" w:hAnsi="Times New Roman" w:cs="Times New Roman"/>
          <w:sz w:val="24"/>
          <w:szCs w:val="24"/>
        </w:rPr>
        <w:t xml:space="preserve">ı fakülte, yüksekokul ve meslek </w:t>
      </w:r>
      <w:r w:rsidRPr="001464CB">
        <w:rPr>
          <w:rFonts w:ascii="Times New Roman" w:hAnsi="Times New Roman" w:cs="Times New Roman"/>
          <w:sz w:val="24"/>
          <w:szCs w:val="24"/>
        </w:rPr>
        <w:t>yüksekokulları programlarındaki kayıt, eğitim-öğretim, sınavlar, değerlendir</w:t>
      </w:r>
      <w:r w:rsidR="00521C95">
        <w:rPr>
          <w:rFonts w:ascii="Times New Roman" w:hAnsi="Times New Roman" w:cs="Times New Roman"/>
          <w:sz w:val="24"/>
          <w:szCs w:val="24"/>
        </w:rPr>
        <w:t xml:space="preserve">me, mezuniyet ve diplomalar ile </w:t>
      </w:r>
      <w:r w:rsidRPr="001464CB">
        <w:rPr>
          <w:rFonts w:ascii="Times New Roman" w:hAnsi="Times New Roman" w:cs="Times New Roman"/>
          <w:sz w:val="24"/>
          <w:szCs w:val="24"/>
        </w:rPr>
        <w:t>ilgili hükümleri kapsar.</w:t>
      </w:r>
    </w:p>
    <w:p w:rsidR="00521C95" w:rsidRDefault="00521C95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521C95" w:rsidRDefault="001464CB" w:rsidP="00521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C95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1464CB" w:rsidRPr="001464CB" w:rsidRDefault="001464CB" w:rsidP="00521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C95">
        <w:rPr>
          <w:rFonts w:ascii="Times New Roman" w:hAnsi="Times New Roman" w:cs="Times New Roman"/>
          <w:b/>
          <w:sz w:val="24"/>
          <w:szCs w:val="24"/>
        </w:rPr>
        <w:t>MADDE 3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Bu Yönetmelik; 4/11/1981 tarihli ve 2547 sayılı Yükseköğretim Kanununun 14 üncü</w:t>
      </w:r>
      <w:r w:rsidR="00521C95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maddesi ile 44 üncü maddesine dayanılarak hazırlanmıştır.</w:t>
      </w:r>
    </w:p>
    <w:p w:rsidR="0006736B" w:rsidRDefault="0006736B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06736B" w:rsidRDefault="001464CB" w:rsidP="000673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6B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1464CB" w:rsidRPr="001464CB" w:rsidRDefault="001464CB" w:rsidP="000673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36B">
        <w:rPr>
          <w:rFonts w:ascii="Times New Roman" w:hAnsi="Times New Roman" w:cs="Times New Roman"/>
          <w:b/>
          <w:sz w:val="24"/>
          <w:szCs w:val="24"/>
        </w:rPr>
        <w:t>MADDE 4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Bu Yönetmelikte geçen;</w:t>
      </w:r>
    </w:p>
    <w:p w:rsidR="001464CB" w:rsidRPr="001464CB" w:rsidRDefault="001464CB" w:rsidP="000673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a) Birim: Kırklareli Üniversitesine bağlı fakülte, yüksekokul ve meslek yüksekokullarını,</w:t>
      </w:r>
    </w:p>
    <w:p w:rsidR="001464CB" w:rsidRPr="001464CB" w:rsidRDefault="001464CB" w:rsidP="000673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b) Dekan: Kırklareli Üniversitesine bağlı fakültelerin dekanlarını,</w:t>
      </w:r>
    </w:p>
    <w:p w:rsidR="001464CB" w:rsidRPr="001464CB" w:rsidRDefault="001464CB" w:rsidP="000673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c) Fakülte: Kırklareli Üniversitesine bağlı fakülteleri,</w:t>
      </w:r>
    </w:p>
    <w:p w:rsidR="001464CB" w:rsidRPr="001464CB" w:rsidRDefault="001464CB" w:rsidP="000673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ç) İlgili kurul: Kırklareli Üniversitesine bağlı fakülte/yüksekokul/meslek yüksekokulu kurullarını,</w:t>
      </w:r>
    </w:p>
    <w:p w:rsidR="001464CB" w:rsidRPr="001464CB" w:rsidRDefault="001464CB" w:rsidP="000673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d) İlgili yönetim kurulu: Kırklareli Üniversitesine bağlı fakülte/yüksekokul/meslek yüksekokulu yönetim</w:t>
      </w:r>
      <w:r w:rsidR="0006736B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kurullarını,</w:t>
      </w:r>
    </w:p>
    <w:p w:rsidR="001464CB" w:rsidRPr="001464CB" w:rsidRDefault="001464CB" w:rsidP="008A3D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e) Lisans öğrencisi: Kırklareli Üniversitesine bağlı fakülte/yüksekokul öğrencilerini,</w:t>
      </w:r>
    </w:p>
    <w:p w:rsidR="001464CB" w:rsidRPr="001464CB" w:rsidRDefault="001464CB" w:rsidP="008A3D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f) Meslek Yüksekokulu: Kırklareli Üniversitesine bağlı meslek yüksekokullarını,</w:t>
      </w:r>
    </w:p>
    <w:p w:rsidR="001464CB" w:rsidRPr="001464CB" w:rsidRDefault="001464CB" w:rsidP="008A3D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g) Müdür: Yüksekokul/meslek yüksekokulu müdürünü,</w:t>
      </w:r>
    </w:p>
    <w:p w:rsidR="001464CB" w:rsidRPr="001464CB" w:rsidRDefault="001464CB" w:rsidP="008A3D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ğ) Ön lisans öğrencisi: Kırklareli Üniversitesine bağlı meslek yüksekokulu öğrencilerini,</w:t>
      </w:r>
    </w:p>
    <w:p w:rsidR="001464CB" w:rsidRPr="001464CB" w:rsidRDefault="001464CB" w:rsidP="008A3D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h) Rektör: Kırklareli Üniversitesi Rektörünü,</w:t>
      </w:r>
    </w:p>
    <w:p w:rsidR="001464CB" w:rsidRPr="001464CB" w:rsidRDefault="001464CB" w:rsidP="008A3D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ı) Senato: Kırklareli Üniversitesi Senatosunu,</w:t>
      </w:r>
    </w:p>
    <w:p w:rsidR="001464CB" w:rsidRPr="001464CB" w:rsidRDefault="001464CB" w:rsidP="008A3D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i) Üniversite (KLÜ): Kırklareli Üniversitesini,</w:t>
      </w:r>
    </w:p>
    <w:p w:rsidR="001464CB" w:rsidRPr="001464CB" w:rsidRDefault="001464CB" w:rsidP="008A3D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j) Üniversite Yönetim Kurulu: Kırklareli Üniversitesi Yönetim Kurulunu,</w:t>
      </w:r>
    </w:p>
    <w:p w:rsidR="001464CB" w:rsidRPr="001464CB" w:rsidRDefault="001464CB" w:rsidP="008A3D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k) YÖK: Yükseköğretim Kurulunu,</w:t>
      </w:r>
    </w:p>
    <w:p w:rsidR="001464CB" w:rsidRPr="001464CB" w:rsidRDefault="001464CB" w:rsidP="008A3D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l) Yüksekokul: Kırklareli Üniversitesine bağlı yüksekokulları</w:t>
      </w:r>
    </w:p>
    <w:p w:rsidR="001464CB" w:rsidRPr="001464CB" w:rsidRDefault="001464CB" w:rsidP="004A4A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ifade eder.</w:t>
      </w:r>
    </w:p>
    <w:p w:rsidR="00207270" w:rsidRDefault="00207270" w:rsidP="00F55CC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55CC8" w:rsidRDefault="00F55CC8" w:rsidP="002072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CC8" w:rsidRDefault="00F55CC8" w:rsidP="002072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CC8" w:rsidRDefault="00F55CC8" w:rsidP="002072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CC8" w:rsidRDefault="00F55CC8" w:rsidP="002072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CC8" w:rsidRDefault="00F55CC8" w:rsidP="002072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4CB" w:rsidRPr="00207270" w:rsidRDefault="001464CB" w:rsidP="002072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70">
        <w:rPr>
          <w:rFonts w:ascii="Times New Roman" w:hAnsi="Times New Roman" w:cs="Times New Roman"/>
          <w:b/>
          <w:sz w:val="24"/>
          <w:szCs w:val="24"/>
        </w:rPr>
        <w:lastRenderedPageBreak/>
        <w:t>İKİNCİ BÖLÜM</w:t>
      </w:r>
    </w:p>
    <w:p w:rsidR="001464CB" w:rsidRPr="00207270" w:rsidRDefault="001464CB" w:rsidP="002072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70">
        <w:rPr>
          <w:rFonts w:ascii="Times New Roman" w:hAnsi="Times New Roman" w:cs="Times New Roman"/>
          <w:b/>
          <w:sz w:val="24"/>
          <w:szCs w:val="24"/>
        </w:rPr>
        <w:t>Öğrenci Kabul, Kayıt, Katkı Payı ve Öğrenim Ücreti,</w:t>
      </w:r>
    </w:p>
    <w:p w:rsidR="001464CB" w:rsidRDefault="001464CB" w:rsidP="002072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70">
        <w:rPr>
          <w:rFonts w:ascii="Times New Roman" w:hAnsi="Times New Roman" w:cs="Times New Roman"/>
          <w:b/>
          <w:sz w:val="24"/>
          <w:szCs w:val="24"/>
        </w:rPr>
        <w:t>Kimlik Kartına İlişkin Esaslar</w:t>
      </w:r>
    </w:p>
    <w:p w:rsidR="00207270" w:rsidRPr="00207270" w:rsidRDefault="00207270" w:rsidP="002072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4CB" w:rsidRPr="00207270" w:rsidRDefault="001464CB" w:rsidP="002072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270">
        <w:rPr>
          <w:rFonts w:ascii="Times New Roman" w:hAnsi="Times New Roman" w:cs="Times New Roman"/>
          <w:b/>
          <w:sz w:val="24"/>
          <w:szCs w:val="24"/>
        </w:rPr>
        <w:t>Öğrenci sayıları</w:t>
      </w:r>
    </w:p>
    <w:p w:rsidR="00207270" w:rsidRDefault="001464CB" w:rsidP="002072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270">
        <w:rPr>
          <w:rFonts w:ascii="Times New Roman" w:hAnsi="Times New Roman" w:cs="Times New Roman"/>
          <w:b/>
          <w:sz w:val="24"/>
          <w:szCs w:val="24"/>
        </w:rPr>
        <w:t>MADDE 5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Üniversiteye bağlı birimlerin ilk yarıyılına alınacak öğren</w:t>
      </w:r>
      <w:r w:rsidR="00207270">
        <w:rPr>
          <w:rFonts w:ascii="Times New Roman" w:hAnsi="Times New Roman" w:cs="Times New Roman"/>
          <w:sz w:val="24"/>
          <w:szCs w:val="24"/>
        </w:rPr>
        <w:t xml:space="preserve">ci sayıları ve giriş koşulları, </w:t>
      </w:r>
      <w:r w:rsidRPr="001464CB">
        <w:rPr>
          <w:rFonts w:ascii="Times New Roman" w:hAnsi="Times New Roman" w:cs="Times New Roman"/>
          <w:sz w:val="24"/>
          <w:szCs w:val="24"/>
        </w:rPr>
        <w:t>ilgili kurumun önerisi ve Senatonun kararı doğrultus</w:t>
      </w:r>
      <w:r w:rsidR="00207270">
        <w:rPr>
          <w:rFonts w:ascii="Times New Roman" w:hAnsi="Times New Roman" w:cs="Times New Roman"/>
          <w:sz w:val="24"/>
          <w:szCs w:val="24"/>
        </w:rPr>
        <w:t>unda YÖK tarafından belirlenir.</w:t>
      </w:r>
    </w:p>
    <w:p w:rsidR="00207270" w:rsidRDefault="00207270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207270" w:rsidRDefault="001464CB" w:rsidP="002072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270">
        <w:rPr>
          <w:rFonts w:ascii="Times New Roman" w:hAnsi="Times New Roman" w:cs="Times New Roman"/>
          <w:b/>
          <w:sz w:val="24"/>
          <w:szCs w:val="24"/>
        </w:rPr>
        <w:t>Öğrenci kabulü</w:t>
      </w:r>
    </w:p>
    <w:p w:rsidR="001464CB" w:rsidRPr="001464CB" w:rsidRDefault="001464CB" w:rsidP="002072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270">
        <w:rPr>
          <w:rFonts w:ascii="Times New Roman" w:hAnsi="Times New Roman" w:cs="Times New Roman"/>
          <w:b/>
          <w:sz w:val="24"/>
          <w:szCs w:val="24"/>
        </w:rPr>
        <w:t>MADDE 6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(Değişik:</w:t>
      </w:r>
      <w:r w:rsidR="00207270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 xml:space="preserve">RG-5/11/2011-28106) Üniversiteye bağlı </w:t>
      </w:r>
      <w:r w:rsidR="00207270">
        <w:rPr>
          <w:rFonts w:ascii="Times New Roman" w:hAnsi="Times New Roman" w:cs="Times New Roman"/>
          <w:sz w:val="24"/>
          <w:szCs w:val="24"/>
        </w:rPr>
        <w:t xml:space="preserve">birimlerdeki önlisans ve lisans </w:t>
      </w:r>
      <w:r w:rsidRPr="001464CB">
        <w:rPr>
          <w:rFonts w:ascii="Times New Roman" w:hAnsi="Times New Roman" w:cs="Times New Roman"/>
          <w:sz w:val="24"/>
          <w:szCs w:val="24"/>
        </w:rPr>
        <w:t>programlarına öğrenci kabulü, Yükseköğretim Kurulunun uygun göreceği şeki</w:t>
      </w:r>
      <w:r w:rsidR="00207270">
        <w:rPr>
          <w:rFonts w:ascii="Times New Roman" w:hAnsi="Times New Roman" w:cs="Times New Roman"/>
          <w:sz w:val="24"/>
          <w:szCs w:val="24"/>
        </w:rPr>
        <w:t xml:space="preserve">lde Ölçme, Seçme ve Yerleştirme </w:t>
      </w:r>
      <w:r w:rsidRPr="001464CB">
        <w:rPr>
          <w:rFonts w:ascii="Times New Roman" w:hAnsi="Times New Roman" w:cs="Times New Roman"/>
          <w:sz w:val="24"/>
          <w:szCs w:val="24"/>
        </w:rPr>
        <w:t>Merkezi (ÖSYM) tarafından düzenlenen esaslara göre yapılır.</w:t>
      </w:r>
    </w:p>
    <w:p w:rsidR="001464CB" w:rsidRDefault="001464CB" w:rsidP="002072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Özel yetenek gerektiren programlara başvurular, doğ</w:t>
      </w:r>
      <w:r w:rsidR="00207270">
        <w:rPr>
          <w:rFonts w:ascii="Times New Roman" w:hAnsi="Times New Roman" w:cs="Times New Roman"/>
          <w:sz w:val="24"/>
          <w:szCs w:val="24"/>
        </w:rPr>
        <w:t xml:space="preserve">rudan programın bağlı bulunduğu </w:t>
      </w:r>
      <w:r w:rsidRPr="001464CB">
        <w:rPr>
          <w:rFonts w:ascii="Times New Roman" w:hAnsi="Times New Roman" w:cs="Times New Roman"/>
          <w:sz w:val="24"/>
          <w:szCs w:val="24"/>
        </w:rPr>
        <w:t>fakülte/yüksekokula yapılır. Sınav ve değerlendirme işlemleri ile aranacak genel ve özel şartlar, ilgili kurulun</w:t>
      </w:r>
      <w:r w:rsidR="00207270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 xml:space="preserve">görüşü alınarak Senato tarafından belirlenir, ilgili birim tarafından yürütülür. </w:t>
      </w:r>
    </w:p>
    <w:p w:rsidR="00207270" w:rsidRPr="001464CB" w:rsidRDefault="00207270" w:rsidP="002072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207270" w:rsidRDefault="001464CB" w:rsidP="004425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270">
        <w:rPr>
          <w:rFonts w:ascii="Times New Roman" w:hAnsi="Times New Roman" w:cs="Times New Roman"/>
          <w:b/>
          <w:sz w:val="24"/>
          <w:szCs w:val="24"/>
        </w:rPr>
        <w:t>Kesin kayıt işlemleri</w:t>
      </w:r>
    </w:p>
    <w:p w:rsidR="001464CB" w:rsidRPr="001464CB" w:rsidRDefault="001464CB" w:rsidP="004425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270">
        <w:rPr>
          <w:rFonts w:ascii="Times New Roman" w:hAnsi="Times New Roman" w:cs="Times New Roman"/>
          <w:b/>
          <w:sz w:val="24"/>
          <w:szCs w:val="24"/>
        </w:rPr>
        <w:t xml:space="preserve">MADDE 7 – </w:t>
      </w:r>
      <w:r w:rsidRPr="001464CB">
        <w:rPr>
          <w:rFonts w:ascii="Times New Roman" w:hAnsi="Times New Roman" w:cs="Times New Roman"/>
          <w:sz w:val="24"/>
          <w:szCs w:val="24"/>
        </w:rPr>
        <w:t>(1) (Değişik:</w:t>
      </w:r>
      <w:r w:rsidR="0044258A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Bu Yönetmelik kaps</w:t>
      </w:r>
      <w:r w:rsidR="00207270">
        <w:rPr>
          <w:rFonts w:ascii="Times New Roman" w:hAnsi="Times New Roman" w:cs="Times New Roman"/>
          <w:sz w:val="24"/>
          <w:szCs w:val="24"/>
        </w:rPr>
        <w:t xml:space="preserve">amındaki fakülte, yüksekokul ve </w:t>
      </w:r>
      <w:r w:rsidRPr="001464CB">
        <w:rPr>
          <w:rFonts w:ascii="Times New Roman" w:hAnsi="Times New Roman" w:cs="Times New Roman"/>
          <w:sz w:val="24"/>
          <w:szCs w:val="24"/>
        </w:rPr>
        <w:t>meslek yüksekokulu programlarına kesin kayıt yaptırabilmek için; ÖSYM tarafınd</w:t>
      </w:r>
      <w:r w:rsidR="00207270">
        <w:rPr>
          <w:rFonts w:ascii="Times New Roman" w:hAnsi="Times New Roman" w:cs="Times New Roman"/>
          <w:sz w:val="24"/>
          <w:szCs w:val="24"/>
        </w:rPr>
        <w:t xml:space="preserve">an ilgili birime yerleştirilmiş </w:t>
      </w:r>
      <w:r w:rsidRPr="001464CB">
        <w:rPr>
          <w:rFonts w:ascii="Times New Roman" w:hAnsi="Times New Roman" w:cs="Times New Roman"/>
          <w:sz w:val="24"/>
          <w:szCs w:val="24"/>
        </w:rPr>
        <w:t xml:space="preserve">olmak, Anadolu Üniversitesi Açık Öğretim Fakültesi hariç, başka bir </w:t>
      </w:r>
      <w:r w:rsidR="00207270">
        <w:rPr>
          <w:rFonts w:ascii="Times New Roman" w:hAnsi="Times New Roman" w:cs="Times New Roman"/>
          <w:sz w:val="24"/>
          <w:szCs w:val="24"/>
        </w:rPr>
        <w:t xml:space="preserve">yükseköğretim kurumunda kayıtlı </w:t>
      </w:r>
      <w:r w:rsidRPr="001464CB">
        <w:rPr>
          <w:rFonts w:ascii="Times New Roman" w:hAnsi="Times New Roman" w:cs="Times New Roman"/>
          <w:sz w:val="24"/>
          <w:szCs w:val="24"/>
        </w:rPr>
        <w:t>olmamak ve belirlenen tarihlerde şahsen başvurmak gerekir. Posta ile başvuru k</w:t>
      </w:r>
      <w:r w:rsidR="00207270">
        <w:rPr>
          <w:rFonts w:ascii="Times New Roman" w:hAnsi="Times New Roman" w:cs="Times New Roman"/>
          <w:sz w:val="24"/>
          <w:szCs w:val="24"/>
        </w:rPr>
        <w:t xml:space="preserve">abul edilmez. Zorunlu hallerde, </w:t>
      </w:r>
      <w:r w:rsidRPr="001464CB">
        <w:rPr>
          <w:rFonts w:ascii="Times New Roman" w:hAnsi="Times New Roman" w:cs="Times New Roman"/>
          <w:sz w:val="24"/>
          <w:szCs w:val="24"/>
        </w:rPr>
        <w:t>on sekiz yaşından küçük olanların kanuni temsilcileri, on sekiz yaşından büyük olanların y</w:t>
      </w:r>
      <w:r w:rsidR="00207270">
        <w:rPr>
          <w:rFonts w:ascii="Times New Roman" w:hAnsi="Times New Roman" w:cs="Times New Roman"/>
          <w:sz w:val="24"/>
          <w:szCs w:val="24"/>
        </w:rPr>
        <w:t xml:space="preserve">etkili kıldıkları kişiler </w:t>
      </w:r>
      <w:r w:rsidRPr="001464CB">
        <w:rPr>
          <w:rFonts w:ascii="Times New Roman" w:hAnsi="Times New Roman" w:cs="Times New Roman"/>
          <w:sz w:val="24"/>
          <w:szCs w:val="24"/>
        </w:rPr>
        <w:t>aracılığı ile öğrenci adına kayıt yaptırılabilir.</w:t>
      </w:r>
    </w:p>
    <w:p w:rsidR="001464CB" w:rsidRPr="001464CB" w:rsidRDefault="001464CB" w:rsidP="004425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Üniversiteye kesin kayıt yaptırmaya hak kazanan öğrenci adayları, YÖK ve Üniversite Yönetim</w:t>
      </w:r>
      <w:r w:rsidR="0044258A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Kurulu tarafından belirlenen esaslara göre ilan edilen süreler içinde, ÖSYM ve Ü</w:t>
      </w:r>
      <w:r w:rsidR="0044258A">
        <w:rPr>
          <w:rFonts w:ascii="Times New Roman" w:hAnsi="Times New Roman" w:cs="Times New Roman"/>
          <w:sz w:val="24"/>
          <w:szCs w:val="24"/>
        </w:rPr>
        <w:t xml:space="preserve">niversite tarafından belirlenip </w:t>
      </w:r>
      <w:r w:rsidRPr="001464CB">
        <w:rPr>
          <w:rFonts w:ascii="Times New Roman" w:hAnsi="Times New Roman" w:cs="Times New Roman"/>
          <w:sz w:val="24"/>
          <w:szCs w:val="24"/>
        </w:rPr>
        <w:t>duyurulan belgeler ile kayıt bürosuna bizzat başvururlar.</w:t>
      </w:r>
    </w:p>
    <w:p w:rsidR="001464CB" w:rsidRPr="001464CB" w:rsidRDefault="001464CB" w:rsidP="004425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(3) (Değişik:</w:t>
      </w:r>
      <w:r w:rsidR="0044258A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Öğrenci adaylarından, kayıt için istenen belgelerin aslı veya</w:t>
      </w:r>
      <w:r w:rsidR="0044258A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Üniversite tarafından onaylı örneği kabul edilir. Askerlik durumu ve adli sicil ka</w:t>
      </w:r>
      <w:r w:rsidR="0044258A">
        <w:rPr>
          <w:rFonts w:ascii="Times New Roman" w:hAnsi="Times New Roman" w:cs="Times New Roman"/>
          <w:sz w:val="24"/>
          <w:szCs w:val="24"/>
        </w:rPr>
        <w:t xml:space="preserve">ydına ilişkin olarak ise adayın </w:t>
      </w:r>
      <w:r w:rsidRPr="001464CB">
        <w:rPr>
          <w:rFonts w:ascii="Times New Roman" w:hAnsi="Times New Roman" w:cs="Times New Roman"/>
          <w:sz w:val="24"/>
          <w:szCs w:val="24"/>
        </w:rPr>
        <w:t>beyanına dayanılarak işlem yapılır. Eksik veya yeterli olmayan belgelerle kayı</w:t>
      </w:r>
      <w:r w:rsidR="0044258A">
        <w:rPr>
          <w:rFonts w:ascii="Times New Roman" w:hAnsi="Times New Roman" w:cs="Times New Roman"/>
          <w:sz w:val="24"/>
          <w:szCs w:val="24"/>
        </w:rPr>
        <w:t xml:space="preserve">t yapılmaz. Belirlenen tarihler </w:t>
      </w:r>
      <w:r w:rsidRPr="001464CB">
        <w:rPr>
          <w:rFonts w:ascii="Times New Roman" w:hAnsi="Times New Roman" w:cs="Times New Roman"/>
          <w:sz w:val="24"/>
          <w:szCs w:val="24"/>
        </w:rPr>
        <w:t>arasında kesin kaydını yaptırmayan adaylar herhangi bir hak iddia edemez. Öze</w:t>
      </w:r>
      <w:r w:rsidR="0044258A">
        <w:rPr>
          <w:rFonts w:ascii="Times New Roman" w:hAnsi="Times New Roman" w:cs="Times New Roman"/>
          <w:sz w:val="24"/>
          <w:szCs w:val="24"/>
        </w:rPr>
        <w:t xml:space="preserve">l yetenek sınavı sonucu öğrenci </w:t>
      </w:r>
      <w:r w:rsidRPr="001464CB">
        <w:rPr>
          <w:rFonts w:ascii="Times New Roman" w:hAnsi="Times New Roman" w:cs="Times New Roman"/>
          <w:sz w:val="24"/>
          <w:szCs w:val="24"/>
        </w:rPr>
        <w:t>alan bölüm ve programlara akademik takvimde belirtilen gün ve saatte</w:t>
      </w:r>
      <w:r w:rsidR="0044258A">
        <w:rPr>
          <w:rFonts w:ascii="Times New Roman" w:hAnsi="Times New Roman" w:cs="Times New Roman"/>
          <w:sz w:val="24"/>
          <w:szCs w:val="24"/>
        </w:rPr>
        <w:t xml:space="preserve"> kesin kaydını yaptırmayan aday </w:t>
      </w:r>
      <w:r w:rsidRPr="001464CB">
        <w:rPr>
          <w:rFonts w:ascii="Times New Roman" w:hAnsi="Times New Roman" w:cs="Times New Roman"/>
          <w:sz w:val="24"/>
          <w:szCs w:val="24"/>
        </w:rPr>
        <w:t>öğrenciler kayıt haklarını kaybederler ve yerlerine yedek adaylar alınır.</w:t>
      </w:r>
    </w:p>
    <w:p w:rsidR="001464CB" w:rsidRPr="001464CB" w:rsidRDefault="001464CB" w:rsidP="00F31A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(4) (Değişik:</w:t>
      </w:r>
      <w:r w:rsidR="00F31AD9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Belgelerinde noksanlık veya tahrifat olanların kesin kayıtları yapılmış</w:t>
      </w:r>
      <w:r w:rsidR="00F31AD9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olsa bile iptal edilir. Söz konusu öğrencilere, üniversiteden mezun oldukları iç</w:t>
      </w:r>
      <w:r w:rsidR="00F31AD9">
        <w:rPr>
          <w:rFonts w:ascii="Times New Roman" w:hAnsi="Times New Roman" w:cs="Times New Roman"/>
          <w:sz w:val="24"/>
          <w:szCs w:val="24"/>
        </w:rPr>
        <w:t xml:space="preserve">in verilen diploma ve mezuniyet </w:t>
      </w:r>
      <w:r w:rsidRPr="001464CB">
        <w:rPr>
          <w:rFonts w:ascii="Times New Roman" w:hAnsi="Times New Roman" w:cs="Times New Roman"/>
          <w:sz w:val="24"/>
          <w:szCs w:val="24"/>
        </w:rPr>
        <w:t>belgeleri iptal edilir ve haklarında kanuni işlem yapılır.</w:t>
      </w:r>
    </w:p>
    <w:p w:rsidR="001464CB" w:rsidRPr="001464CB" w:rsidRDefault="001464CB" w:rsidP="00F31A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(5) Yabancı uyruklu öğrencilerin Üniversiteye kayıtları, ilgili mevzuat hükümleri ile Senato tarafından</w:t>
      </w:r>
      <w:r w:rsidR="00F31AD9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belirlenen esaslar çerçevesinde yapılır.</w:t>
      </w:r>
    </w:p>
    <w:p w:rsidR="001464CB" w:rsidRPr="001464CB" w:rsidRDefault="001464CB" w:rsidP="00F31A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(6) Üniversitenin birinci yarıyılına kayıt yaptıran öğrencilerin ilk yarıyıl ders kayıt işlemleri doğrudan</w:t>
      </w:r>
      <w:r w:rsidR="00F31AD9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yapılmış sayılır.</w:t>
      </w:r>
    </w:p>
    <w:p w:rsidR="00F31AD9" w:rsidRDefault="00F31AD9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5CC8" w:rsidRDefault="00F55CC8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5CC8" w:rsidRDefault="00F55CC8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5CC8" w:rsidRDefault="00F55CC8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F31AD9" w:rsidRDefault="001464CB" w:rsidP="00F31A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AD9">
        <w:rPr>
          <w:rFonts w:ascii="Times New Roman" w:hAnsi="Times New Roman" w:cs="Times New Roman"/>
          <w:b/>
          <w:sz w:val="24"/>
          <w:szCs w:val="24"/>
        </w:rPr>
        <w:lastRenderedPageBreak/>
        <w:t>Kayıt yenileme</w:t>
      </w:r>
    </w:p>
    <w:p w:rsidR="001464CB" w:rsidRPr="001464CB" w:rsidRDefault="001464CB" w:rsidP="00192C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AD9">
        <w:rPr>
          <w:rFonts w:ascii="Times New Roman" w:hAnsi="Times New Roman" w:cs="Times New Roman"/>
          <w:b/>
          <w:sz w:val="24"/>
          <w:szCs w:val="24"/>
        </w:rPr>
        <w:t>MADDE 8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(Değişik:</w:t>
      </w:r>
      <w:r w:rsidR="00A05800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Kayıt yenileme süresi yarıyılın başlangıcından önceki</w:t>
      </w:r>
      <w:r w:rsidR="00A05800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haftadır. Öğrenciler her yarıyıl başında ve akademik takvimde belirtilen s</w:t>
      </w:r>
      <w:r w:rsidR="00A05800">
        <w:rPr>
          <w:rFonts w:ascii="Times New Roman" w:hAnsi="Times New Roman" w:cs="Times New Roman"/>
          <w:sz w:val="24"/>
          <w:szCs w:val="24"/>
        </w:rPr>
        <w:t xml:space="preserve">üreler içinde, ilgili mevzuatla </w:t>
      </w:r>
      <w:r w:rsidRPr="001464CB">
        <w:rPr>
          <w:rFonts w:ascii="Times New Roman" w:hAnsi="Times New Roman" w:cs="Times New Roman"/>
          <w:sz w:val="24"/>
          <w:szCs w:val="24"/>
        </w:rPr>
        <w:t>belirlenen miktar ve esaslara göre katkı payı veya öğrenim ücretin</w:t>
      </w:r>
      <w:r w:rsidR="00A05800">
        <w:rPr>
          <w:rFonts w:ascii="Times New Roman" w:hAnsi="Times New Roman" w:cs="Times New Roman"/>
          <w:sz w:val="24"/>
          <w:szCs w:val="24"/>
        </w:rPr>
        <w:t xml:space="preserve">i ödeyerek bilgisayar ortamında </w:t>
      </w:r>
      <w:r w:rsidRPr="001464CB">
        <w:rPr>
          <w:rFonts w:ascii="Times New Roman" w:hAnsi="Times New Roman" w:cs="Times New Roman"/>
          <w:sz w:val="24"/>
          <w:szCs w:val="24"/>
        </w:rPr>
        <w:t>danışmanından onay alarak derslere kayıtlarını yaptırmak zorundadır. Öğren</w:t>
      </w:r>
      <w:r w:rsidR="00A05800">
        <w:rPr>
          <w:rFonts w:ascii="Times New Roman" w:hAnsi="Times New Roman" w:cs="Times New Roman"/>
          <w:sz w:val="24"/>
          <w:szCs w:val="24"/>
        </w:rPr>
        <w:t xml:space="preserve">ci, kaydını kendisi yaptırmakla </w:t>
      </w:r>
      <w:r w:rsidRPr="001464CB">
        <w:rPr>
          <w:rFonts w:ascii="Times New Roman" w:hAnsi="Times New Roman" w:cs="Times New Roman"/>
          <w:sz w:val="24"/>
          <w:szCs w:val="24"/>
        </w:rPr>
        <w:t>yükümlüdür ve tüm kayıt yenileme işleminden sorumludur. Yarıyıl başlangıç tarih</w:t>
      </w:r>
      <w:r w:rsidR="00192CF0">
        <w:rPr>
          <w:rFonts w:ascii="Times New Roman" w:hAnsi="Times New Roman" w:cs="Times New Roman"/>
          <w:sz w:val="24"/>
          <w:szCs w:val="24"/>
        </w:rPr>
        <w:t xml:space="preserve">inden itibaren ilk hafta içinde </w:t>
      </w:r>
      <w:r w:rsidRPr="001464CB">
        <w:rPr>
          <w:rFonts w:ascii="Times New Roman" w:hAnsi="Times New Roman" w:cs="Times New Roman"/>
          <w:sz w:val="24"/>
          <w:szCs w:val="24"/>
        </w:rPr>
        <w:t>danışmanının onayı ile öğrenci alacağı dersleri değiştirebilir.</w:t>
      </w:r>
    </w:p>
    <w:p w:rsidR="001464CB" w:rsidRPr="001464CB" w:rsidRDefault="001464CB" w:rsidP="00192C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(Değişik:</w:t>
      </w:r>
      <w:r w:rsidR="00192CF0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Mazeretleri dolayısıyla kayıt yenileyemeyen ve mazeretleri ilgili</w:t>
      </w:r>
      <w:r w:rsidR="00192CF0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yönetim kurullarınca kabul edilen öğrenciler, kayıt yenileme işlemini yarıyılın i</w:t>
      </w:r>
      <w:r w:rsidR="00192CF0">
        <w:rPr>
          <w:rFonts w:ascii="Times New Roman" w:hAnsi="Times New Roman" w:cs="Times New Roman"/>
          <w:sz w:val="24"/>
          <w:szCs w:val="24"/>
        </w:rPr>
        <w:t xml:space="preserve">lk iki haftasının sonuna kadar, </w:t>
      </w:r>
      <w:r w:rsidRPr="001464CB">
        <w:rPr>
          <w:rFonts w:ascii="Times New Roman" w:hAnsi="Times New Roman" w:cs="Times New Roman"/>
          <w:sz w:val="24"/>
          <w:szCs w:val="24"/>
        </w:rPr>
        <w:t xml:space="preserve">uzaktan eğitim programlarında ise eğitim-öğretimin başladığı tarihten itibaren bir </w:t>
      </w:r>
      <w:r w:rsidR="00192CF0">
        <w:rPr>
          <w:rFonts w:ascii="Times New Roman" w:hAnsi="Times New Roman" w:cs="Times New Roman"/>
          <w:sz w:val="24"/>
          <w:szCs w:val="24"/>
        </w:rPr>
        <w:t xml:space="preserve">aylık süre içinde yaptırabilir. </w:t>
      </w:r>
      <w:r w:rsidRPr="001464CB">
        <w:rPr>
          <w:rFonts w:ascii="Times New Roman" w:hAnsi="Times New Roman" w:cs="Times New Roman"/>
          <w:sz w:val="24"/>
          <w:szCs w:val="24"/>
        </w:rPr>
        <w:t>Mazeretli kayıt yaptıran öğrencilerin, kayıt yaptırdıkları tarihe kadar geçen s</w:t>
      </w:r>
      <w:r w:rsidR="00192CF0">
        <w:rPr>
          <w:rFonts w:ascii="Times New Roman" w:hAnsi="Times New Roman" w:cs="Times New Roman"/>
          <w:sz w:val="24"/>
          <w:szCs w:val="24"/>
        </w:rPr>
        <w:t xml:space="preserve">üreleri devamsızlıktan sayılır. </w:t>
      </w:r>
      <w:r w:rsidRPr="001464CB">
        <w:rPr>
          <w:rFonts w:ascii="Times New Roman" w:hAnsi="Times New Roman" w:cs="Times New Roman"/>
          <w:sz w:val="24"/>
          <w:szCs w:val="24"/>
        </w:rPr>
        <w:t>Belirtilen süreden sonra teslim edilen kayıt formları danışmanlarca işleme al</w:t>
      </w:r>
      <w:r w:rsidR="00192CF0">
        <w:rPr>
          <w:rFonts w:ascii="Times New Roman" w:hAnsi="Times New Roman" w:cs="Times New Roman"/>
          <w:sz w:val="24"/>
          <w:szCs w:val="24"/>
        </w:rPr>
        <w:t xml:space="preserve">ınmaz ve öğrencilerin kayıtları </w:t>
      </w:r>
      <w:r w:rsidRPr="001464CB">
        <w:rPr>
          <w:rFonts w:ascii="Times New Roman" w:hAnsi="Times New Roman" w:cs="Times New Roman"/>
          <w:sz w:val="24"/>
          <w:szCs w:val="24"/>
        </w:rPr>
        <w:t>yenilenmez.</w:t>
      </w:r>
    </w:p>
    <w:p w:rsidR="001464CB" w:rsidRPr="001464CB" w:rsidRDefault="001464CB" w:rsidP="00B653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(3) (Değişik:</w:t>
      </w:r>
      <w:r w:rsidR="00B65385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Her öğretim yılında ilgili mevzuatla belirlenen miktar ve esaslara</w:t>
      </w:r>
      <w:r w:rsidR="00B65385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 xml:space="preserve">göre katkı payı veya öğrenim ücretini ödemeyen öğrencinin kaydı yapılmaz </w:t>
      </w:r>
      <w:r w:rsidR="00B65385">
        <w:rPr>
          <w:rFonts w:ascii="Times New Roman" w:hAnsi="Times New Roman" w:cs="Times New Roman"/>
          <w:sz w:val="24"/>
          <w:szCs w:val="24"/>
        </w:rPr>
        <w:t xml:space="preserve">veya yenilenmez. İkinci öğretim </w:t>
      </w:r>
      <w:r w:rsidRPr="001464CB">
        <w:rPr>
          <w:rFonts w:ascii="Times New Roman" w:hAnsi="Times New Roman" w:cs="Times New Roman"/>
          <w:sz w:val="24"/>
          <w:szCs w:val="24"/>
        </w:rPr>
        <w:t>öğrencileri, ücretlerini her yıl ilgili mevzuatla belirlenen esaslar çerçevesinde ö</w:t>
      </w:r>
      <w:r w:rsidR="00B65385">
        <w:rPr>
          <w:rFonts w:ascii="Times New Roman" w:hAnsi="Times New Roman" w:cs="Times New Roman"/>
          <w:sz w:val="24"/>
          <w:szCs w:val="24"/>
        </w:rPr>
        <w:t xml:space="preserve">derler. Bu esaslar çerçevesinde </w:t>
      </w:r>
      <w:r w:rsidRPr="001464CB">
        <w:rPr>
          <w:rFonts w:ascii="Times New Roman" w:hAnsi="Times New Roman" w:cs="Times New Roman"/>
          <w:sz w:val="24"/>
          <w:szCs w:val="24"/>
        </w:rPr>
        <w:t>ikinci öğretim ücretlerini ödemeyen öğrencilerin derse yazılma işlemi iptal ed</w:t>
      </w:r>
      <w:r w:rsidR="00B65385">
        <w:rPr>
          <w:rFonts w:ascii="Times New Roman" w:hAnsi="Times New Roman" w:cs="Times New Roman"/>
          <w:sz w:val="24"/>
          <w:szCs w:val="24"/>
        </w:rPr>
        <w:t xml:space="preserve">ilir. Katkı payını veya öğrenim </w:t>
      </w:r>
      <w:r w:rsidRPr="001464CB">
        <w:rPr>
          <w:rFonts w:ascii="Times New Roman" w:hAnsi="Times New Roman" w:cs="Times New Roman"/>
          <w:sz w:val="24"/>
          <w:szCs w:val="24"/>
        </w:rPr>
        <w:t>ücretini ödeyip süresi içerisinde kayıt yenileme formunu öğrenci işlerine teslim e</w:t>
      </w:r>
      <w:r w:rsidR="00B65385">
        <w:rPr>
          <w:rFonts w:ascii="Times New Roman" w:hAnsi="Times New Roman" w:cs="Times New Roman"/>
          <w:sz w:val="24"/>
          <w:szCs w:val="24"/>
        </w:rPr>
        <w:t xml:space="preserve">tmeyen öğrencilerin kayıt </w:t>
      </w:r>
      <w:r w:rsidRPr="001464CB">
        <w:rPr>
          <w:rFonts w:ascii="Times New Roman" w:hAnsi="Times New Roman" w:cs="Times New Roman"/>
          <w:sz w:val="24"/>
          <w:szCs w:val="24"/>
        </w:rPr>
        <w:t>yenileme işlemi yapılmış sayılmaz.</w:t>
      </w:r>
    </w:p>
    <w:p w:rsidR="001464CB" w:rsidRPr="001464CB" w:rsidRDefault="001464CB" w:rsidP="009D6B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(4) Kayıt yenilemesi yapılmayan öğrenciler, ders alamaz, sınavlara giremez ve öğrencilik haklarından</w:t>
      </w:r>
      <w:r w:rsidR="009D6BE0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yararlanamazlar. Kayıtlarını yenilemedikleri yarıyıl/yıl öğrenim süresinden sayılır.</w:t>
      </w:r>
    </w:p>
    <w:p w:rsidR="001464CB" w:rsidRPr="001464CB" w:rsidRDefault="001464CB" w:rsidP="009D6B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(5) Kayıt yenileme, yıl içi (Mülga ibare:</w:t>
      </w:r>
      <w:r w:rsidR="009D6BE0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RG-6/3/2013-28579) (…) sınavlarında geçerli mazeretler tabii</w:t>
      </w:r>
      <w:r w:rsidR="009D6BE0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 xml:space="preserve">afet, birinci veya ikinci derece akrabanın ölümü, sağlık problemi ve trafik kazası </w:t>
      </w:r>
      <w:r w:rsidR="009D6BE0">
        <w:rPr>
          <w:rFonts w:ascii="Times New Roman" w:hAnsi="Times New Roman" w:cs="Times New Roman"/>
          <w:sz w:val="24"/>
          <w:szCs w:val="24"/>
        </w:rPr>
        <w:t xml:space="preserve">olup; sağlık mazeretinin kabulü </w:t>
      </w:r>
      <w:r w:rsidRPr="001464CB">
        <w:rPr>
          <w:rFonts w:ascii="Times New Roman" w:hAnsi="Times New Roman" w:cs="Times New Roman"/>
          <w:sz w:val="24"/>
          <w:szCs w:val="24"/>
        </w:rPr>
        <w:t>için bu durumun, sağlık kuruluşlarından alınacak sağlık raporu ile belgelendirilmesi gerekir.</w:t>
      </w:r>
    </w:p>
    <w:p w:rsidR="001464CB" w:rsidRPr="001464CB" w:rsidRDefault="001464CB" w:rsidP="009D6B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(6) (Mülga:</w:t>
      </w:r>
      <w:r w:rsidR="009D6BE0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</w:t>
      </w:r>
    </w:p>
    <w:p w:rsidR="009D6BE0" w:rsidRDefault="009D6BE0" w:rsidP="009D6B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9D6BE0" w:rsidRDefault="001464CB" w:rsidP="009D6B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BE0">
        <w:rPr>
          <w:rFonts w:ascii="Times New Roman" w:hAnsi="Times New Roman" w:cs="Times New Roman"/>
          <w:b/>
          <w:sz w:val="24"/>
          <w:szCs w:val="24"/>
        </w:rPr>
        <w:t>Öğrenci katkı payı ve öğrenim ücretleri</w:t>
      </w:r>
    </w:p>
    <w:p w:rsidR="001464CB" w:rsidRPr="001464CB" w:rsidRDefault="001464CB" w:rsidP="009D6B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BE0">
        <w:rPr>
          <w:rFonts w:ascii="Times New Roman" w:hAnsi="Times New Roman" w:cs="Times New Roman"/>
          <w:b/>
          <w:sz w:val="24"/>
          <w:szCs w:val="24"/>
        </w:rPr>
        <w:t>MADDE 9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(Değişik:</w:t>
      </w:r>
      <w:r w:rsidR="009D6BE0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</w:t>
      </w:r>
    </w:p>
    <w:p w:rsidR="001464CB" w:rsidRPr="001464CB" w:rsidRDefault="001464CB" w:rsidP="002842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(1) Öğrencilerden; her bir dönem için birinci öğretimde öğrenci katkı payı, ikinci öğretim ve uzaktan</w:t>
      </w:r>
      <w:r w:rsidR="0028424E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öğretimde ise öğrenim ücreti alınır. Yabancı uyruklu öğrencilerden, biri</w:t>
      </w:r>
      <w:r w:rsidR="0028424E">
        <w:rPr>
          <w:rFonts w:ascii="Times New Roman" w:hAnsi="Times New Roman" w:cs="Times New Roman"/>
          <w:sz w:val="24"/>
          <w:szCs w:val="24"/>
        </w:rPr>
        <w:t xml:space="preserve">nci veya ikinci öğretim ayırımı </w:t>
      </w:r>
      <w:r w:rsidRPr="001464CB">
        <w:rPr>
          <w:rFonts w:ascii="Times New Roman" w:hAnsi="Times New Roman" w:cs="Times New Roman"/>
          <w:sz w:val="24"/>
          <w:szCs w:val="24"/>
        </w:rPr>
        <w:t xml:space="preserve">yapılmadan, her bir dönem için öğrenim ücreti alınır. Öğrenci katkı payı ve </w:t>
      </w:r>
      <w:r w:rsidR="0028424E">
        <w:rPr>
          <w:rFonts w:ascii="Times New Roman" w:hAnsi="Times New Roman" w:cs="Times New Roman"/>
          <w:sz w:val="24"/>
          <w:szCs w:val="24"/>
        </w:rPr>
        <w:t xml:space="preserve">öğrenim ücretleri, ilgili dönem </w:t>
      </w:r>
      <w:r w:rsidRPr="001464CB">
        <w:rPr>
          <w:rFonts w:ascii="Times New Roman" w:hAnsi="Times New Roman" w:cs="Times New Roman"/>
          <w:sz w:val="24"/>
          <w:szCs w:val="24"/>
        </w:rPr>
        <w:t xml:space="preserve">başlarında ödenir. </w:t>
      </w:r>
    </w:p>
    <w:p w:rsidR="001464CB" w:rsidRPr="001464CB" w:rsidRDefault="001464CB" w:rsidP="002842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Üniversiteye bağlı birimlerde öğrencilerden alınacak katkı payı/öğrenim ücreti ilgili mevzuat</w:t>
      </w:r>
      <w:r w:rsidR="0028424E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hükümleriyle belirlenen esaslara göre alı</w:t>
      </w:r>
      <w:r w:rsidR="0028424E">
        <w:rPr>
          <w:rFonts w:ascii="Times New Roman" w:hAnsi="Times New Roman" w:cs="Times New Roman"/>
          <w:sz w:val="24"/>
          <w:szCs w:val="24"/>
        </w:rPr>
        <w:t xml:space="preserve">nır. 2547 sayılı Kanunun 46 ncı </w:t>
      </w:r>
      <w:r w:rsidRPr="001464CB">
        <w:rPr>
          <w:rFonts w:ascii="Times New Roman" w:hAnsi="Times New Roman" w:cs="Times New Roman"/>
          <w:sz w:val="24"/>
          <w:szCs w:val="24"/>
        </w:rPr>
        <w:t>maddes</w:t>
      </w:r>
      <w:r w:rsidR="0028424E">
        <w:rPr>
          <w:rFonts w:ascii="Times New Roman" w:hAnsi="Times New Roman" w:cs="Times New Roman"/>
          <w:sz w:val="24"/>
          <w:szCs w:val="24"/>
        </w:rPr>
        <w:t xml:space="preserve">i gereğince tespit edilen katkı </w:t>
      </w:r>
      <w:r w:rsidRPr="001464CB">
        <w:rPr>
          <w:rFonts w:ascii="Times New Roman" w:hAnsi="Times New Roman" w:cs="Times New Roman"/>
          <w:sz w:val="24"/>
          <w:szCs w:val="24"/>
        </w:rPr>
        <w:t>payını/öğrenim ücretle</w:t>
      </w:r>
      <w:r w:rsidR="0028424E">
        <w:rPr>
          <w:rFonts w:ascii="Times New Roman" w:hAnsi="Times New Roman" w:cs="Times New Roman"/>
          <w:sz w:val="24"/>
          <w:szCs w:val="24"/>
        </w:rPr>
        <w:t xml:space="preserve">rini ödemeyenler ve mazeretleri </w:t>
      </w:r>
      <w:r w:rsidRPr="001464CB">
        <w:rPr>
          <w:rFonts w:ascii="Times New Roman" w:hAnsi="Times New Roman" w:cs="Times New Roman"/>
          <w:sz w:val="24"/>
          <w:szCs w:val="24"/>
        </w:rPr>
        <w:t xml:space="preserve">ilgili yönetim kurulunca </w:t>
      </w:r>
      <w:r w:rsidR="0028424E">
        <w:rPr>
          <w:rFonts w:ascii="Times New Roman" w:hAnsi="Times New Roman" w:cs="Times New Roman"/>
          <w:sz w:val="24"/>
          <w:szCs w:val="24"/>
        </w:rPr>
        <w:t xml:space="preserve">kabul edilmeyenler o dönem için </w:t>
      </w:r>
      <w:r w:rsidRPr="001464CB">
        <w:rPr>
          <w:rFonts w:ascii="Times New Roman" w:hAnsi="Times New Roman" w:cs="Times New Roman"/>
          <w:sz w:val="24"/>
          <w:szCs w:val="24"/>
        </w:rPr>
        <w:t>kayıt yaptıramaz ve öğrencilik haklarından yararlanamaz. Bu durumdaki öğrenciler</w:t>
      </w:r>
      <w:r w:rsidR="0028424E">
        <w:rPr>
          <w:rFonts w:ascii="Times New Roman" w:hAnsi="Times New Roman" w:cs="Times New Roman"/>
          <w:sz w:val="24"/>
          <w:szCs w:val="24"/>
        </w:rPr>
        <w:t xml:space="preserve">in sağlık hizmetleri üniversite </w:t>
      </w:r>
      <w:r w:rsidRPr="001464CB">
        <w:rPr>
          <w:rFonts w:ascii="Times New Roman" w:hAnsi="Times New Roman" w:cs="Times New Roman"/>
          <w:sz w:val="24"/>
          <w:szCs w:val="24"/>
        </w:rPr>
        <w:t>tarafından karşılanmaz, askerlikle ilgili işlemler askerlik şubesine bildirilir ve bu dönemler için öğ</w:t>
      </w:r>
      <w:r w:rsidR="0028424E">
        <w:rPr>
          <w:rFonts w:ascii="Times New Roman" w:hAnsi="Times New Roman" w:cs="Times New Roman"/>
          <w:sz w:val="24"/>
          <w:szCs w:val="24"/>
        </w:rPr>
        <w:t xml:space="preserve">renci belgesi </w:t>
      </w:r>
      <w:r w:rsidRPr="001464CB">
        <w:rPr>
          <w:rFonts w:ascii="Times New Roman" w:hAnsi="Times New Roman" w:cs="Times New Roman"/>
          <w:sz w:val="24"/>
          <w:szCs w:val="24"/>
        </w:rPr>
        <w:t>verilmez. Her ne sebeple olursa olsun alınan katkı payı/öğrenim ücreti iade edilmez.</w:t>
      </w:r>
    </w:p>
    <w:p w:rsidR="00A1403B" w:rsidRDefault="001464CB" w:rsidP="00A140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(3) Bu maddenin dördüncü, beşinci ve altıncı fıkralarında belirtilen durumlarda her bir ders için kredi</w:t>
      </w:r>
      <w:r w:rsidR="0028424E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başına ödenecek katkı payı veya öğrenim ücreti tutarları, her bir dersin kre</w:t>
      </w:r>
      <w:r w:rsidR="0028424E">
        <w:rPr>
          <w:rFonts w:ascii="Times New Roman" w:hAnsi="Times New Roman" w:cs="Times New Roman"/>
          <w:sz w:val="24"/>
          <w:szCs w:val="24"/>
        </w:rPr>
        <w:t xml:space="preserve">disinin ilgili dönemde alınması </w:t>
      </w:r>
      <w:r w:rsidRPr="001464CB">
        <w:rPr>
          <w:rFonts w:ascii="Times New Roman" w:hAnsi="Times New Roman" w:cs="Times New Roman"/>
          <w:sz w:val="24"/>
          <w:szCs w:val="24"/>
        </w:rPr>
        <w:t>gereken toplam ders kredisine oranlanması sonucu bulunacak katsayının ilgil</w:t>
      </w:r>
      <w:r w:rsidR="0028424E">
        <w:rPr>
          <w:rFonts w:ascii="Times New Roman" w:hAnsi="Times New Roman" w:cs="Times New Roman"/>
          <w:sz w:val="24"/>
          <w:szCs w:val="24"/>
        </w:rPr>
        <w:t xml:space="preserve">i dönem için belirlenen öğrenci </w:t>
      </w:r>
      <w:r w:rsidRPr="001464CB">
        <w:rPr>
          <w:rFonts w:ascii="Times New Roman" w:hAnsi="Times New Roman" w:cs="Times New Roman"/>
          <w:sz w:val="24"/>
          <w:szCs w:val="24"/>
        </w:rPr>
        <w:t>katkı payı veya öğrenim ücreti ile çarpılarak, Üniversite Yönetim Kurulunca dönem başlarında hesaplanır.</w:t>
      </w:r>
    </w:p>
    <w:p w:rsidR="001464CB" w:rsidRPr="001464CB" w:rsidRDefault="001464CB" w:rsidP="00A140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lastRenderedPageBreak/>
        <w:t>(4) Azami eğitim-öğretim süreleri içerisinde bir derse üçüncü defa kayıt yap</w:t>
      </w:r>
      <w:r w:rsidR="00A1403B">
        <w:rPr>
          <w:rFonts w:ascii="Times New Roman" w:hAnsi="Times New Roman" w:cs="Times New Roman"/>
          <w:sz w:val="24"/>
          <w:szCs w:val="24"/>
        </w:rPr>
        <w:t xml:space="preserve">tırılması halinde, ilgili dönem </w:t>
      </w:r>
      <w:r w:rsidRPr="001464CB">
        <w:rPr>
          <w:rFonts w:ascii="Times New Roman" w:hAnsi="Times New Roman" w:cs="Times New Roman"/>
          <w:sz w:val="24"/>
          <w:szCs w:val="24"/>
        </w:rPr>
        <w:t xml:space="preserve">için öngörülen katkı payı ya da öğrenim ücretinin yanı sıra bu maddenin ikinci </w:t>
      </w:r>
      <w:r w:rsidR="00A1403B">
        <w:rPr>
          <w:rFonts w:ascii="Times New Roman" w:hAnsi="Times New Roman" w:cs="Times New Roman"/>
          <w:sz w:val="24"/>
          <w:szCs w:val="24"/>
        </w:rPr>
        <w:t xml:space="preserve">fıkrasına göre hesaplanan kredi </w:t>
      </w:r>
      <w:r w:rsidRPr="001464CB">
        <w:rPr>
          <w:rFonts w:ascii="Times New Roman" w:hAnsi="Times New Roman" w:cs="Times New Roman"/>
          <w:sz w:val="24"/>
          <w:szCs w:val="24"/>
        </w:rPr>
        <w:t>başına ödenecek katkı payı veya öğrenim ücreti; dersin alınacağı dönem için bel</w:t>
      </w:r>
      <w:r w:rsidR="00A1403B">
        <w:rPr>
          <w:rFonts w:ascii="Times New Roman" w:hAnsi="Times New Roman" w:cs="Times New Roman"/>
          <w:sz w:val="24"/>
          <w:szCs w:val="24"/>
        </w:rPr>
        <w:t xml:space="preserve">irlenen kredi başına katkı payı </w:t>
      </w:r>
      <w:r w:rsidRPr="001464CB">
        <w:rPr>
          <w:rFonts w:ascii="Times New Roman" w:hAnsi="Times New Roman" w:cs="Times New Roman"/>
          <w:sz w:val="24"/>
          <w:szCs w:val="24"/>
        </w:rPr>
        <w:t>veya öğrenim ücretinin % 50, dördüncü defa kayıt yaptırılması halinde %</w:t>
      </w:r>
      <w:r w:rsidR="00691C6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100, beş</w:t>
      </w:r>
      <w:r w:rsidR="00A1403B">
        <w:rPr>
          <w:rFonts w:ascii="Times New Roman" w:hAnsi="Times New Roman" w:cs="Times New Roman"/>
          <w:sz w:val="24"/>
          <w:szCs w:val="24"/>
        </w:rPr>
        <w:t xml:space="preserve">inci veya daha fazla defa kayıt </w:t>
      </w:r>
      <w:r w:rsidRPr="001464CB">
        <w:rPr>
          <w:rFonts w:ascii="Times New Roman" w:hAnsi="Times New Roman" w:cs="Times New Roman"/>
          <w:sz w:val="24"/>
          <w:szCs w:val="24"/>
        </w:rPr>
        <w:t>yaptırılması halinde ise % 300 fazlası ile hesaplanır.</w:t>
      </w:r>
    </w:p>
    <w:p w:rsidR="001464CB" w:rsidRPr="001464CB" w:rsidRDefault="001464CB" w:rsidP="00A140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(5) Azami eğitim-öğretim süreleri içerisinde öğrenimin tamamlanamaması halinde, her bir ilave ders için</w:t>
      </w:r>
      <w:r w:rsidR="00A1403B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kredi başına ödenecek öğrenci katkı payı veya öğrenim ücreti; dersin alınacağ</w:t>
      </w:r>
      <w:r w:rsidR="00A1403B">
        <w:rPr>
          <w:rFonts w:ascii="Times New Roman" w:hAnsi="Times New Roman" w:cs="Times New Roman"/>
          <w:sz w:val="24"/>
          <w:szCs w:val="24"/>
        </w:rPr>
        <w:t xml:space="preserve">ı dönem için bu maddenin ikinci </w:t>
      </w:r>
      <w:r w:rsidRPr="001464CB">
        <w:rPr>
          <w:rFonts w:ascii="Times New Roman" w:hAnsi="Times New Roman" w:cs="Times New Roman"/>
          <w:sz w:val="24"/>
          <w:szCs w:val="24"/>
        </w:rPr>
        <w:t>fıkrasına göre belirlenecek olan kredi başına katkı payı veya öğrenim ücre</w:t>
      </w:r>
      <w:r w:rsidR="00A1403B">
        <w:rPr>
          <w:rFonts w:ascii="Times New Roman" w:hAnsi="Times New Roman" w:cs="Times New Roman"/>
          <w:sz w:val="24"/>
          <w:szCs w:val="24"/>
        </w:rPr>
        <w:t>tinin %</w:t>
      </w:r>
      <w:r w:rsidR="00691C6F">
        <w:rPr>
          <w:rFonts w:ascii="Times New Roman" w:hAnsi="Times New Roman" w:cs="Times New Roman"/>
          <w:sz w:val="24"/>
          <w:szCs w:val="24"/>
        </w:rPr>
        <w:t xml:space="preserve"> </w:t>
      </w:r>
      <w:r w:rsidR="00A1403B">
        <w:rPr>
          <w:rFonts w:ascii="Times New Roman" w:hAnsi="Times New Roman" w:cs="Times New Roman"/>
          <w:sz w:val="24"/>
          <w:szCs w:val="24"/>
        </w:rPr>
        <w:t xml:space="preserve">100’ü, ikinci defa kayıt </w:t>
      </w:r>
      <w:r w:rsidRPr="001464CB">
        <w:rPr>
          <w:rFonts w:ascii="Times New Roman" w:hAnsi="Times New Roman" w:cs="Times New Roman"/>
          <w:sz w:val="24"/>
          <w:szCs w:val="24"/>
        </w:rPr>
        <w:t>yaptırılması halinde %200’ü, üçüncü defa kayıt yaptırılması halinde 300’ü, dö</w:t>
      </w:r>
      <w:r w:rsidR="00A1403B">
        <w:rPr>
          <w:rFonts w:ascii="Times New Roman" w:hAnsi="Times New Roman" w:cs="Times New Roman"/>
          <w:sz w:val="24"/>
          <w:szCs w:val="24"/>
        </w:rPr>
        <w:t xml:space="preserve">rdüncü ve daha fazla defa kayıt </w:t>
      </w:r>
      <w:r w:rsidRPr="001464CB">
        <w:rPr>
          <w:rFonts w:ascii="Times New Roman" w:hAnsi="Times New Roman" w:cs="Times New Roman"/>
          <w:sz w:val="24"/>
          <w:szCs w:val="24"/>
        </w:rPr>
        <w:t>yaptırılması halinde ise %</w:t>
      </w:r>
      <w:r w:rsidR="00691C6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400’ü olarak hesaplanır.</w:t>
      </w:r>
    </w:p>
    <w:p w:rsidR="001464CB" w:rsidRPr="001464CB" w:rsidRDefault="001464CB" w:rsidP="00A140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(6) Azami eğitim-öğretim süreleri içerisinde yandal veya çift anadal öğreniminin tamamlanamaması</w:t>
      </w:r>
      <w:r w:rsidR="00A1403B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 xml:space="preserve">nedeniyle ilave ders alınması halinde, her bir ders için kredi başına ödenecek </w:t>
      </w:r>
      <w:r w:rsidR="00A1403B">
        <w:rPr>
          <w:rFonts w:ascii="Times New Roman" w:hAnsi="Times New Roman" w:cs="Times New Roman"/>
          <w:sz w:val="24"/>
          <w:szCs w:val="24"/>
        </w:rPr>
        <w:t xml:space="preserve">öğrenci katkı payı veya öğrenim </w:t>
      </w:r>
      <w:r w:rsidRPr="001464CB">
        <w:rPr>
          <w:rFonts w:ascii="Times New Roman" w:hAnsi="Times New Roman" w:cs="Times New Roman"/>
          <w:sz w:val="24"/>
          <w:szCs w:val="24"/>
        </w:rPr>
        <w:t>ücreti; dersin alınacağı dönem için bu maddenin ikinci fıkrasına göre hesaplan</w:t>
      </w:r>
      <w:r w:rsidR="00A1403B">
        <w:rPr>
          <w:rFonts w:ascii="Times New Roman" w:hAnsi="Times New Roman" w:cs="Times New Roman"/>
          <w:sz w:val="24"/>
          <w:szCs w:val="24"/>
        </w:rPr>
        <w:t xml:space="preserve">an kredi başına katkı payı veya </w:t>
      </w:r>
      <w:r w:rsidRPr="001464CB">
        <w:rPr>
          <w:rFonts w:ascii="Times New Roman" w:hAnsi="Times New Roman" w:cs="Times New Roman"/>
          <w:sz w:val="24"/>
          <w:szCs w:val="24"/>
        </w:rPr>
        <w:t>öğrenim ücretinin %</w:t>
      </w:r>
      <w:r w:rsidR="00691C6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100’ü, ikinci defa kayıt yaptırılması halinde %</w:t>
      </w:r>
      <w:r w:rsidR="00691C6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200</w:t>
      </w:r>
      <w:r w:rsidR="00A1403B">
        <w:rPr>
          <w:rFonts w:ascii="Times New Roman" w:hAnsi="Times New Roman" w:cs="Times New Roman"/>
          <w:sz w:val="24"/>
          <w:szCs w:val="24"/>
        </w:rPr>
        <w:t xml:space="preserve">’ü, üç ve daha fazla defa kayıt </w:t>
      </w:r>
      <w:r w:rsidRPr="001464CB">
        <w:rPr>
          <w:rFonts w:ascii="Times New Roman" w:hAnsi="Times New Roman" w:cs="Times New Roman"/>
          <w:sz w:val="24"/>
          <w:szCs w:val="24"/>
        </w:rPr>
        <w:t>yaptırılması halinde ise %300’ü olarak hesaplanır.</w:t>
      </w:r>
    </w:p>
    <w:p w:rsidR="001464CB" w:rsidRPr="001464CB" w:rsidRDefault="001464CB" w:rsidP="00A140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(7) Hazırlık sınıfı hariç, bulundukları bölümde her bir dönem için belirlenen asgari derslerden başarılı</w:t>
      </w:r>
      <w:r w:rsidR="00A1403B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olan ve bu dersleri alan öğrencilerin başarı ortalamasına göre dönem sonu itib</w:t>
      </w:r>
      <w:r w:rsidR="00A1403B">
        <w:rPr>
          <w:rFonts w:ascii="Times New Roman" w:hAnsi="Times New Roman" w:cs="Times New Roman"/>
          <w:sz w:val="24"/>
          <w:szCs w:val="24"/>
        </w:rPr>
        <w:t xml:space="preserve">ariyle yapılacak sıralamada ilk </w:t>
      </w:r>
      <w:r w:rsidRPr="001464CB">
        <w:rPr>
          <w:rFonts w:ascii="Times New Roman" w:hAnsi="Times New Roman" w:cs="Times New Roman"/>
          <w:sz w:val="24"/>
          <w:szCs w:val="24"/>
        </w:rPr>
        <w:t>%</w:t>
      </w:r>
      <w:r w:rsidR="00691C6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10’a giren ikinci öğretim öğrencileri, bir sonraki dönemde birinci öğretim öğrencilerinin ödey</w:t>
      </w:r>
      <w:r w:rsidR="00A1403B">
        <w:rPr>
          <w:rFonts w:ascii="Times New Roman" w:hAnsi="Times New Roman" w:cs="Times New Roman"/>
          <w:sz w:val="24"/>
          <w:szCs w:val="24"/>
        </w:rPr>
        <w:t xml:space="preserve">ecekleri öğrenci </w:t>
      </w:r>
      <w:r w:rsidRPr="001464CB">
        <w:rPr>
          <w:rFonts w:ascii="Times New Roman" w:hAnsi="Times New Roman" w:cs="Times New Roman"/>
          <w:sz w:val="24"/>
          <w:szCs w:val="24"/>
        </w:rPr>
        <w:t>katkı payı kadar öğrenim ücreti öder.</w:t>
      </w:r>
    </w:p>
    <w:p w:rsidR="001464CB" w:rsidRPr="001464CB" w:rsidRDefault="001464CB" w:rsidP="00A140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(8) Hazırlık sınıfı hariç, bulundukları bölümde her bir dönem için belirlenen asgari derslerden başarılı</w:t>
      </w:r>
      <w:r w:rsidR="00A1403B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olan ve bu dersleri alan öğrencilerin başarı ortalamasına göre dönem sonu itibariyle yapılacak s</w:t>
      </w:r>
      <w:r w:rsidR="00A1403B">
        <w:rPr>
          <w:rFonts w:ascii="Times New Roman" w:hAnsi="Times New Roman" w:cs="Times New Roman"/>
          <w:sz w:val="24"/>
          <w:szCs w:val="24"/>
        </w:rPr>
        <w:t xml:space="preserve">ıralamada ilk </w:t>
      </w:r>
      <w:r w:rsidRPr="001464CB">
        <w:rPr>
          <w:rFonts w:ascii="Times New Roman" w:hAnsi="Times New Roman" w:cs="Times New Roman"/>
          <w:sz w:val="24"/>
          <w:szCs w:val="24"/>
        </w:rPr>
        <w:t>%</w:t>
      </w:r>
      <w:r w:rsidR="00691C6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10’a giren birinci öğretim öğrencileri, bir sonraki dönemde ödeyecekleri öğrenci katkı payının yarısını öder.</w:t>
      </w:r>
    </w:p>
    <w:p w:rsidR="00E84ACE" w:rsidRDefault="00E84ACE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E84ACE" w:rsidRDefault="001464CB" w:rsidP="00E84A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ACE">
        <w:rPr>
          <w:rFonts w:ascii="Times New Roman" w:hAnsi="Times New Roman" w:cs="Times New Roman"/>
          <w:b/>
          <w:sz w:val="24"/>
          <w:szCs w:val="24"/>
        </w:rPr>
        <w:t>Kimlik kartı</w:t>
      </w:r>
    </w:p>
    <w:p w:rsidR="001464CB" w:rsidRPr="001464CB" w:rsidRDefault="001464CB" w:rsidP="00E84A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ACE">
        <w:rPr>
          <w:rFonts w:ascii="Times New Roman" w:hAnsi="Times New Roman" w:cs="Times New Roman"/>
          <w:b/>
          <w:sz w:val="24"/>
          <w:szCs w:val="24"/>
        </w:rPr>
        <w:t>MADDE 10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(Değişik:</w:t>
      </w:r>
      <w:r w:rsidR="00E84ACE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Bu Yönetmelik hükümlerine göre katkı</w:t>
      </w:r>
      <w:r w:rsidR="00E84ACE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payını/öğrenim ücretini yatırarak Üniversiteye kesin kayıt yaptıran veya kaydın</w:t>
      </w:r>
      <w:r w:rsidR="00E84ACE">
        <w:rPr>
          <w:rFonts w:ascii="Times New Roman" w:hAnsi="Times New Roman" w:cs="Times New Roman"/>
          <w:sz w:val="24"/>
          <w:szCs w:val="24"/>
        </w:rPr>
        <w:t xml:space="preserve">ı yenileyen öğrenciye, üzerinde </w:t>
      </w:r>
      <w:r w:rsidRPr="001464CB">
        <w:rPr>
          <w:rFonts w:ascii="Times New Roman" w:hAnsi="Times New Roman" w:cs="Times New Roman"/>
          <w:sz w:val="24"/>
          <w:szCs w:val="24"/>
        </w:rPr>
        <w:t xml:space="preserve">geçerlilik süresi belirtilmiş fotoğraflı bir kimlik kartı verilir. Öğrenci kimlik </w:t>
      </w:r>
      <w:r w:rsidR="00E84ACE">
        <w:rPr>
          <w:rFonts w:ascii="Times New Roman" w:hAnsi="Times New Roman" w:cs="Times New Roman"/>
          <w:sz w:val="24"/>
          <w:szCs w:val="24"/>
        </w:rPr>
        <w:t xml:space="preserve">kartı, her akademik yıl başında </w:t>
      </w:r>
      <w:r w:rsidRPr="001464CB">
        <w:rPr>
          <w:rFonts w:ascii="Times New Roman" w:hAnsi="Times New Roman" w:cs="Times New Roman"/>
          <w:sz w:val="24"/>
          <w:szCs w:val="24"/>
        </w:rPr>
        <w:t>bandrol yapıştırılmak koşulu ile öğrenimi süresince geçerlidir. Üniversiteden ay</w:t>
      </w:r>
      <w:r w:rsidR="00E84ACE">
        <w:rPr>
          <w:rFonts w:ascii="Times New Roman" w:hAnsi="Times New Roman" w:cs="Times New Roman"/>
          <w:sz w:val="24"/>
          <w:szCs w:val="24"/>
        </w:rPr>
        <w:t xml:space="preserve">rılan, çıkarılan, kaydı silinen </w:t>
      </w:r>
      <w:r w:rsidRPr="001464CB">
        <w:rPr>
          <w:rFonts w:ascii="Times New Roman" w:hAnsi="Times New Roman" w:cs="Times New Roman"/>
          <w:sz w:val="24"/>
          <w:szCs w:val="24"/>
        </w:rPr>
        <w:t>veya mezun olan öğrencilerden geri alınan kimlik kartları öğrencilerin dosyalarında saklanır.</w:t>
      </w:r>
    </w:p>
    <w:p w:rsidR="001464CB" w:rsidRPr="001464CB" w:rsidRDefault="001464CB" w:rsidP="00E84A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Kimlik kartının kaybedilmesi halinde, yerel bir gazetede yayımlanmış ilan ve yazılı başvuruya dayalı</w:t>
      </w:r>
      <w:r w:rsidR="00E84ACE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olarak; kendisine, aynı dönemde geçerli olacak yeni kimlik kartı verilir.</w:t>
      </w:r>
    </w:p>
    <w:p w:rsidR="001464CB" w:rsidRPr="001464CB" w:rsidRDefault="001464CB" w:rsidP="00E84A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(3) Kimlik kartlarının kullanılmayacak kadar yıpranması halinde, öğrencinin yazılı talebi ve eski kimlik</w:t>
      </w:r>
      <w:r w:rsidR="00E84ACE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kartının iadesi koşuluyla öğrenciye yeni kimlik kartı düzenlenir.</w:t>
      </w:r>
    </w:p>
    <w:p w:rsidR="00E84ACE" w:rsidRDefault="00E84ACE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E84ACE" w:rsidRDefault="001464CB" w:rsidP="00E84A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CE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:rsidR="001464CB" w:rsidRPr="00E84ACE" w:rsidRDefault="001464CB" w:rsidP="00E84A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CE">
        <w:rPr>
          <w:rFonts w:ascii="Times New Roman" w:hAnsi="Times New Roman" w:cs="Times New Roman"/>
          <w:b/>
          <w:sz w:val="24"/>
          <w:szCs w:val="24"/>
        </w:rPr>
        <w:t>Eğitim-Öğretime İlişkin Esaslar</w:t>
      </w:r>
    </w:p>
    <w:p w:rsidR="00E84ACE" w:rsidRDefault="00E84ACE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8C6074" w:rsidRDefault="001464CB" w:rsidP="008C60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074">
        <w:rPr>
          <w:rFonts w:ascii="Times New Roman" w:hAnsi="Times New Roman" w:cs="Times New Roman"/>
          <w:b/>
          <w:sz w:val="24"/>
          <w:szCs w:val="24"/>
        </w:rPr>
        <w:t>Akademik takvim</w:t>
      </w:r>
    </w:p>
    <w:p w:rsidR="001464CB" w:rsidRPr="001464CB" w:rsidRDefault="001464CB" w:rsidP="008C60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074">
        <w:rPr>
          <w:rFonts w:ascii="Times New Roman" w:hAnsi="Times New Roman" w:cs="Times New Roman"/>
          <w:b/>
          <w:sz w:val="24"/>
          <w:szCs w:val="24"/>
        </w:rPr>
        <w:t>MADDE 11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Üniversitenin tüm birimleri tarafından uygulanacak akademik takvim, ilgili kurumların</w:t>
      </w:r>
      <w:r w:rsidR="008C6074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önerileri göz önüne alınarak her yıl eğitim-öğretim başlamadan önce YÖK t</w:t>
      </w:r>
      <w:r w:rsidR="008C6074">
        <w:rPr>
          <w:rFonts w:ascii="Times New Roman" w:hAnsi="Times New Roman" w:cs="Times New Roman"/>
          <w:sz w:val="24"/>
          <w:szCs w:val="24"/>
        </w:rPr>
        <w:t xml:space="preserve">arafından tespit edilen ilkeler </w:t>
      </w:r>
      <w:r w:rsidRPr="001464CB">
        <w:rPr>
          <w:rFonts w:ascii="Times New Roman" w:hAnsi="Times New Roman" w:cs="Times New Roman"/>
          <w:sz w:val="24"/>
          <w:szCs w:val="24"/>
        </w:rPr>
        <w:t>çerçevesinde Senato tarafından belirlenir ve ilân edilir.</w:t>
      </w:r>
    </w:p>
    <w:p w:rsidR="001464CB" w:rsidRPr="001464CB" w:rsidRDefault="001464CB" w:rsidP="008C60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Akademik takvim süresi güz ve bahar olmak üzere en az ondört haftalık iki yarıyıldan oluşur ve bu</w:t>
      </w:r>
      <w:r w:rsidR="008C6074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süre içinde eğitim-öğretim, yarıyıl esasına göre yapılır. Ancak, ilgili kurul kararı ve Senato onayı ile bazı dersler</w:t>
      </w:r>
      <w:r w:rsidR="008C6074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 xml:space="preserve">yıllık okutulabilir. Yarıyıllara, ara ve yarıyıl/yıl </w:t>
      </w:r>
      <w:r w:rsidRPr="001464CB">
        <w:rPr>
          <w:rFonts w:ascii="Times New Roman" w:hAnsi="Times New Roman" w:cs="Times New Roman"/>
          <w:sz w:val="24"/>
          <w:szCs w:val="24"/>
        </w:rPr>
        <w:lastRenderedPageBreak/>
        <w:t>sonu sınav süreleri dahil d</w:t>
      </w:r>
      <w:r w:rsidR="008C6074">
        <w:rPr>
          <w:rFonts w:ascii="Times New Roman" w:hAnsi="Times New Roman" w:cs="Times New Roman"/>
          <w:sz w:val="24"/>
          <w:szCs w:val="24"/>
        </w:rPr>
        <w:t xml:space="preserve">eğildir. Akademik yıl Senatonun </w:t>
      </w:r>
      <w:r w:rsidRPr="001464CB">
        <w:rPr>
          <w:rFonts w:ascii="Times New Roman" w:hAnsi="Times New Roman" w:cs="Times New Roman"/>
          <w:sz w:val="24"/>
          <w:szCs w:val="24"/>
        </w:rPr>
        <w:t>belirlediği gün başlar ve izleyen eğitim-öğretim yılı başlangıcında biter. Senato gerekli gördüğü hallerde yarıyıl</w:t>
      </w:r>
      <w:r w:rsidR="008C6074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 xml:space="preserve">sürelerini uzatabilir veya kısaltabilir. </w:t>
      </w:r>
    </w:p>
    <w:p w:rsidR="001464CB" w:rsidRPr="001464CB" w:rsidRDefault="001464CB" w:rsidP="00422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(3) Resmi tatil günleri ders ve sınav yapılmaz. Ancak, gerekli hallerde Rektörlüğü bilgilendirmek</w:t>
      </w:r>
      <w:r w:rsidR="004229C0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kaydıyla ilgili kurul önerisi ve Senato on</w:t>
      </w:r>
      <w:r w:rsidR="004229C0">
        <w:rPr>
          <w:rFonts w:ascii="Times New Roman" w:hAnsi="Times New Roman" w:cs="Times New Roman"/>
          <w:sz w:val="24"/>
          <w:szCs w:val="24"/>
        </w:rPr>
        <w:t xml:space="preserve">ayı ile Cumartesi ve/veya Pazar </w:t>
      </w:r>
      <w:r w:rsidRPr="001464CB">
        <w:rPr>
          <w:rFonts w:ascii="Times New Roman" w:hAnsi="Times New Roman" w:cs="Times New Roman"/>
          <w:sz w:val="24"/>
          <w:szCs w:val="24"/>
        </w:rPr>
        <w:t xml:space="preserve">günleri </w:t>
      </w:r>
      <w:r w:rsidR="004229C0">
        <w:rPr>
          <w:rFonts w:ascii="Times New Roman" w:hAnsi="Times New Roman" w:cs="Times New Roman"/>
          <w:sz w:val="24"/>
          <w:szCs w:val="24"/>
        </w:rPr>
        <w:t xml:space="preserve">ile mesai saatleri dışında ders </w:t>
      </w:r>
      <w:r w:rsidRPr="001464CB">
        <w:rPr>
          <w:rFonts w:ascii="Times New Roman" w:hAnsi="Times New Roman" w:cs="Times New Roman"/>
          <w:sz w:val="24"/>
          <w:szCs w:val="24"/>
        </w:rPr>
        <w:t>ve/veya sınav yapılabilir.</w:t>
      </w:r>
    </w:p>
    <w:p w:rsidR="001464CB" w:rsidRPr="001464CB" w:rsidRDefault="001464CB" w:rsidP="00422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(4) (Değişik:</w:t>
      </w:r>
      <w:r w:rsidR="004229C0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İlgili bölümlerin olumlu görüşü, fakülte, yüksekokul ve meslek</w:t>
      </w:r>
      <w:r w:rsidR="004229C0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yüksekokullarının önerisi ve Senatonun kararı ile yaz öğretimi ve uzaktan eği</w:t>
      </w:r>
      <w:r w:rsidR="004229C0">
        <w:rPr>
          <w:rFonts w:ascii="Times New Roman" w:hAnsi="Times New Roman" w:cs="Times New Roman"/>
          <w:sz w:val="24"/>
          <w:szCs w:val="24"/>
        </w:rPr>
        <w:t xml:space="preserve">tim açılabilir. Yaz öğretimi ve </w:t>
      </w:r>
      <w:r w:rsidRPr="001464CB">
        <w:rPr>
          <w:rFonts w:ascii="Times New Roman" w:hAnsi="Times New Roman" w:cs="Times New Roman"/>
          <w:sz w:val="24"/>
          <w:szCs w:val="24"/>
        </w:rPr>
        <w:t>uzaktan eğitime ilişkin esaslar Senato tarafından belirlenir.</w:t>
      </w:r>
    </w:p>
    <w:p w:rsidR="004229C0" w:rsidRDefault="004229C0" w:rsidP="00422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4CB" w:rsidRPr="004229C0" w:rsidRDefault="001464CB" w:rsidP="00422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9C0">
        <w:rPr>
          <w:rFonts w:ascii="Times New Roman" w:hAnsi="Times New Roman" w:cs="Times New Roman"/>
          <w:b/>
          <w:sz w:val="24"/>
          <w:szCs w:val="24"/>
        </w:rPr>
        <w:t>Öğretim türü</w:t>
      </w:r>
    </w:p>
    <w:p w:rsidR="001464CB" w:rsidRPr="001464CB" w:rsidRDefault="001464CB" w:rsidP="00422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9C0">
        <w:rPr>
          <w:rFonts w:ascii="Times New Roman" w:hAnsi="Times New Roman" w:cs="Times New Roman"/>
          <w:b/>
          <w:sz w:val="24"/>
          <w:szCs w:val="24"/>
        </w:rPr>
        <w:t>MADDE 12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Üniversitede örgün öğretim yapılmakta olup, ayrıca ilgili kurulların kararı ve Senato</w:t>
      </w:r>
      <w:r w:rsidR="004229C0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onayı ile yaygın, açık öğretim, uzaktan eğitim programları, yoğunlaştırılmış yaz p</w:t>
      </w:r>
      <w:r w:rsidR="004229C0">
        <w:rPr>
          <w:rFonts w:ascii="Times New Roman" w:hAnsi="Times New Roman" w:cs="Times New Roman"/>
          <w:sz w:val="24"/>
          <w:szCs w:val="24"/>
        </w:rPr>
        <w:t xml:space="preserve">rogramı ile çift ana dal ve yan </w:t>
      </w:r>
      <w:r w:rsidRPr="001464CB">
        <w:rPr>
          <w:rFonts w:ascii="Times New Roman" w:hAnsi="Times New Roman" w:cs="Times New Roman"/>
          <w:sz w:val="24"/>
          <w:szCs w:val="24"/>
        </w:rPr>
        <w:t>dal programı açılabilir.</w:t>
      </w:r>
    </w:p>
    <w:p w:rsidR="004229C0" w:rsidRDefault="004229C0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4229C0" w:rsidRDefault="001464CB" w:rsidP="00422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9C0">
        <w:rPr>
          <w:rFonts w:ascii="Times New Roman" w:hAnsi="Times New Roman" w:cs="Times New Roman"/>
          <w:b/>
          <w:sz w:val="24"/>
          <w:szCs w:val="24"/>
        </w:rPr>
        <w:t>Eğitim-öğretim süresi</w:t>
      </w:r>
    </w:p>
    <w:p w:rsidR="001464CB" w:rsidRPr="001464CB" w:rsidRDefault="001464CB" w:rsidP="00422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9C0">
        <w:rPr>
          <w:rFonts w:ascii="Times New Roman" w:hAnsi="Times New Roman" w:cs="Times New Roman"/>
          <w:b/>
          <w:sz w:val="24"/>
          <w:szCs w:val="24"/>
        </w:rPr>
        <w:t>MADDE 13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Üniversitede yapılan iki yıllık ön lisans öğretiminin normal süresi dört, dört yıllık</w:t>
      </w:r>
      <w:r w:rsidR="004229C0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lisans öğretiminin normal süresi sekiz, beş yıllık lisans öğreniminin normal süresi on yarıyıldır. Yabancı di</w:t>
      </w:r>
      <w:r w:rsidR="004229C0">
        <w:rPr>
          <w:rFonts w:ascii="Times New Roman" w:hAnsi="Times New Roman" w:cs="Times New Roman"/>
          <w:sz w:val="24"/>
          <w:szCs w:val="24"/>
        </w:rPr>
        <w:t xml:space="preserve">l </w:t>
      </w:r>
      <w:r w:rsidRPr="001464CB">
        <w:rPr>
          <w:rFonts w:ascii="Times New Roman" w:hAnsi="Times New Roman" w:cs="Times New Roman"/>
          <w:sz w:val="24"/>
          <w:szCs w:val="24"/>
        </w:rPr>
        <w:t>hazırlık süresi bu sürelere dahil değildir.</w:t>
      </w:r>
    </w:p>
    <w:p w:rsidR="001464CB" w:rsidRPr="001464CB" w:rsidRDefault="001464CB" w:rsidP="00422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(Değişik:</w:t>
      </w:r>
      <w:r w:rsidR="004229C0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Bir yıl süreli yabancı dil hazırlık sınıfı hariç, kayıt olduğu programa</w:t>
      </w:r>
      <w:r w:rsidR="004229C0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ilişkin derslerin verildiği dönemden başlamak üzere, her dönem için kayıt yaptırıp yaptırmadığına bakılma</w:t>
      </w:r>
      <w:r w:rsidR="004229C0">
        <w:rPr>
          <w:rFonts w:ascii="Times New Roman" w:hAnsi="Times New Roman" w:cs="Times New Roman"/>
          <w:sz w:val="24"/>
          <w:szCs w:val="24"/>
        </w:rPr>
        <w:t xml:space="preserve">ksızın </w:t>
      </w:r>
      <w:r w:rsidRPr="001464CB">
        <w:rPr>
          <w:rFonts w:ascii="Times New Roman" w:hAnsi="Times New Roman" w:cs="Times New Roman"/>
          <w:sz w:val="24"/>
          <w:szCs w:val="24"/>
        </w:rPr>
        <w:t>önlisans programlarını azami dört yıl, lisans programlarını azami yedi yıl, lis</w:t>
      </w:r>
      <w:r w:rsidR="004229C0">
        <w:rPr>
          <w:rFonts w:ascii="Times New Roman" w:hAnsi="Times New Roman" w:cs="Times New Roman"/>
          <w:sz w:val="24"/>
          <w:szCs w:val="24"/>
        </w:rPr>
        <w:t xml:space="preserve">ans ve yüksek lisans derecesini </w:t>
      </w:r>
      <w:r w:rsidRPr="001464CB">
        <w:rPr>
          <w:rFonts w:ascii="Times New Roman" w:hAnsi="Times New Roman" w:cs="Times New Roman"/>
          <w:sz w:val="24"/>
          <w:szCs w:val="24"/>
        </w:rPr>
        <w:t>birlikte veren programları azami dokuz yıl, yüksek lisans programını azami üç yı</w:t>
      </w:r>
      <w:r w:rsidR="004229C0">
        <w:rPr>
          <w:rFonts w:ascii="Times New Roman" w:hAnsi="Times New Roman" w:cs="Times New Roman"/>
          <w:sz w:val="24"/>
          <w:szCs w:val="24"/>
        </w:rPr>
        <w:t xml:space="preserve">l, doktora programını ise azami </w:t>
      </w:r>
      <w:r w:rsidRPr="001464CB">
        <w:rPr>
          <w:rFonts w:ascii="Times New Roman" w:hAnsi="Times New Roman" w:cs="Times New Roman"/>
          <w:sz w:val="24"/>
          <w:szCs w:val="24"/>
        </w:rPr>
        <w:t>altı yıl içinde başarı ile tamamlayarak mezun olamayanlar, 2547 sayılı Kanun</w:t>
      </w:r>
      <w:r w:rsidR="004229C0">
        <w:rPr>
          <w:rFonts w:ascii="Times New Roman" w:hAnsi="Times New Roman" w:cs="Times New Roman"/>
          <w:sz w:val="24"/>
          <w:szCs w:val="24"/>
        </w:rPr>
        <w:t xml:space="preserve">un 46 ncı maddesinde belirtilen </w:t>
      </w:r>
      <w:r w:rsidRPr="001464CB">
        <w:rPr>
          <w:rFonts w:ascii="Times New Roman" w:hAnsi="Times New Roman" w:cs="Times New Roman"/>
          <w:sz w:val="24"/>
          <w:szCs w:val="24"/>
        </w:rPr>
        <w:t xml:space="preserve">koşullara göre ilgili döneme ait öğrenci katkı payı veya öğrenim ücretlerini </w:t>
      </w:r>
      <w:r w:rsidR="004229C0">
        <w:rPr>
          <w:rFonts w:ascii="Times New Roman" w:hAnsi="Times New Roman" w:cs="Times New Roman"/>
          <w:sz w:val="24"/>
          <w:szCs w:val="24"/>
        </w:rPr>
        <w:t xml:space="preserve">ödemek koşulu ile öğrenimlerine </w:t>
      </w:r>
      <w:r w:rsidRPr="001464CB">
        <w:rPr>
          <w:rFonts w:ascii="Times New Roman" w:hAnsi="Times New Roman" w:cs="Times New Roman"/>
          <w:sz w:val="24"/>
          <w:szCs w:val="24"/>
        </w:rPr>
        <w:t>devam etmek için kayıt yaptırabilir. Bu durumda, ders ve sınavlara katılma ile t</w:t>
      </w:r>
      <w:r w:rsidR="004229C0">
        <w:rPr>
          <w:rFonts w:ascii="Times New Roman" w:hAnsi="Times New Roman" w:cs="Times New Roman"/>
          <w:sz w:val="24"/>
          <w:szCs w:val="24"/>
        </w:rPr>
        <w:t xml:space="preserve">ez hazırlama hariç, öğrencilere </w:t>
      </w:r>
      <w:r w:rsidRPr="001464CB">
        <w:rPr>
          <w:rFonts w:ascii="Times New Roman" w:hAnsi="Times New Roman" w:cs="Times New Roman"/>
          <w:sz w:val="24"/>
          <w:szCs w:val="24"/>
        </w:rPr>
        <w:t>tanınan diğer haklardan yararlandırılmaksızın öğrencilik statüleri devam eder.</w:t>
      </w:r>
    </w:p>
    <w:p w:rsidR="001464CB" w:rsidRPr="001464CB" w:rsidRDefault="001464CB" w:rsidP="00C050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(3) Lisans öğrencilerinden; mezuniyet için gerekli dersleri tamamladıktan sonra genel not ortalaması</w:t>
      </w:r>
      <w:r w:rsidR="00C050A0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yüksek olan başarılı öğrenciler, daha kısa sürede mezun olabilir.</w:t>
      </w:r>
    </w:p>
    <w:p w:rsidR="001464CB" w:rsidRPr="001464CB" w:rsidRDefault="001464CB" w:rsidP="008F5F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(4) (Değişik:</w:t>
      </w:r>
      <w:r w:rsidR="008F5F6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Üniversiteden süreli olarak uzaklaştırma cezası alan öğrencilerin ceza</w:t>
      </w:r>
      <w:r w:rsidR="003B4899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süreleri öğrenim süresinden sayılır. Sağlık raporu ile belgelendirmek kaydıyla sağlık ned</w:t>
      </w:r>
      <w:r w:rsidR="003B4899">
        <w:rPr>
          <w:rFonts w:ascii="Times New Roman" w:hAnsi="Times New Roman" w:cs="Times New Roman"/>
          <w:sz w:val="24"/>
          <w:szCs w:val="24"/>
        </w:rPr>
        <w:t xml:space="preserve">eni ile kayıt, devam, </w:t>
      </w:r>
      <w:r w:rsidRPr="001464CB">
        <w:rPr>
          <w:rFonts w:ascii="Times New Roman" w:hAnsi="Times New Roman" w:cs="Times New Roman"/>
          <w:sz w:val="24"/>
          <w:szCs w:val="24"/>
        </w:rPr>
        <w:t>uygulama ve sınav şartlarını yerine getiremeyen veya kayıt donduran öğren</w:t>
      </w:r>
      <w:r w:rsidR="008F5F6F">
        <w:rPr>
          <w:rFonts w:ascii="Times New Roman" w:hAnsi="Times New Roman" w:cs="Times New Roman"/>
          <w:sz w:val="24"/>
          <w:szCs w:val="24"/>
        </w:rPr>
        <w:t xml:space="preserve">cilerin hakları, ilgili yönetim </w:t>
      </w:r>
      <w:r w:rsidRPr="001464CB">
        <w:rPr>
          <w:rFonts w:ascii="Times New Roman" w:hAnsi="Times New Roman" w:cs="Times New Roman"/>
          <w:sz w:val="24"/>
          <w:szCs w:val="24"/>
        </w:rPr>
        <w:t>kurulunun kararı ile saklı tutulabilir ve kaybedilen süre, öğrenim süresinden sayılmaz.</w:t>
      </w:r>
    </w:p>
    <w:p w:rsidR="008F5F6F" w:rsidRDefault="008F5F6F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8F5F6F" w:rsidRDefault="001464CB" w:rsidP="008F5F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6F">
        <w:rPr>
          <w:rFonts w:ascii="Times New Roman" w:hAnsi="Times New Roman" w:cs="Times New Roman"/>
          <w:b/>
          <w:sz w:val="24"/>
          <w:szCs w:val="24"/>
        </w:rPr>
        <w:t>Derslerin kredi değeri ve saati</w:t>
      </w:r>
    </w:p>
    <w:p w:rsidR="001464CB" w:rsidRPr="001464CB" w:rsidRDefault="001464CB" w:rsidP="00BA42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F6F">
        <w:rPr>
          <w:rFonts w:ascii="Times New Roman" w:hAnsi="Times New Roman" w:cs="Times New Roman"/>
          <w:b/>
          <w:sz w:val="24"/>
          <w:szCs w:val="24"/>
        </w:rPr>
        <w:t>MADDE 14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(Değişik:</w:t>
      </w:r>
      <w:r w:rsidR="008F5F6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Üniversitenin bütün bölüm ve programlarında kredili</w:t>
      </w:r>
      <w:r w:rsidR="008F5F6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sistem uygulanır. Her dersin kredisi öğretim programında belirtilir. 2547 sa</w:t>
      </w:r>
      <w:r w:rsidR="008F5F6F">
        <w:rPr>
          <w:rFonts w:ascii="Times New Roman" w:hAnsi="Times New Roman" w:cs="Times New Roman"/>
          <w:sz w:val="24"/>
          <w:szCs w:val="24"/>
        </w:rPr>
        <w:t xml:space="preserve">yılı Kanunun 44 üncü maddesinde </w:t>
      </w:r>
      <w:r w:rsidRPr="001464CB">
        <w:rPr>
          <w:rFonts w:ascii="Times New Roman" w:hAnsi="Times New Roman" w:cs="Times New Roman"/>
          <w:sz w:val="24"/>
          <w:szCs w:val="24"/>
        </w:rPr>
        <w:t>yer alan, ders kredilerinin hesaplanmasında (AKTS) Türkiye Yükseköğretim Yet</w:t>
      </w:r>
      <w:r w:rsidR="008F5F6F">
        <w:rPr>
          <w:rFonts w:ascii="Times New Roman" w:hAnsi="Times New Roman" w:cs="Times New Roman"/>
          <w:sz w:val="24"/>
          <w:szCs w:val="24"/>
        </w:rPr>
        <w:t xml:space="preserve">erlilikler Çerçevesinde her bir </w:t>
      </w:r>
      <w:r w:rsidRPr="001464CB">
        <w:rPr>
          <w:rFonts w:ascii="Times New Roman" w:hAnsi="Times New Roman" w:cs="Times New Roman"/>
          <w:sz w:val="24"/>
          <w:szCs w:val="24"/>
        </w:rPr>
        <w:t>düzey için belirlenen ve program bazında öngörülen bilgi, beceri ve yetkinl</w:t>
      </w:r>
      <w:r w:rsidR="008F5F6F">
        <w:rPr>
          <w:rFonts w:ascii="Times New Roman" w:hAnsi="Times New Roman" w:cs="Times New Roman"/>
          <w:sz w:val="24"/>
          <w:szCs w:val="24"/>
        </w:rPr>
        <w:t xml:space="preserve">iklerin kazandırılmasına dayalı </w:t>
      </w:r>
      <w:r w:rsidRPr="001464CB">
        <w:rPr>
          <w:rFonts w:ascii="Times New Roman" w:hAnsi="Times New Roman" w:cs="Times New Roman"/>
          <w:sz w:val="24"/>
          <w:szCs w:val="24"/>
        </w:rPr>
        <w:t>öğrenci iş yükü esas alınır. Öğrenci iş yükü; ders saatlerinin yanı sıra laboratuar, atölye, klinik ça</w:t>
      </w:r>
      <w:r w:rsidR="008F5F6F">
        <w:rPr>
          <w:rFonts w:ascii="Times New Roman" w:hAnsi="Times New Roman" w:cs="Times New Roman"/>
          <w:sz w:val="24"/>
          <w:szCs w:val="24"/>
        </w:rPr>
        <w:t xml:space="preserve">lışması, ödev, </w:t>
      </w:r>
      <w:r w:rsidRPr="001464CB">
        <w:rPr>
          <w:rFonts w:ascii="Times New Roman" w:hAnsi="Times New Roman" w:cs="Times New Roman"/>
          <w:sz w:val="24"/>
          <w:szCs w:val="24"/>
        </w:rPr>
        <w:t>uygulanma, proje, seminer, sunum, sınava hazırlık, sınav, staj, işyeri eğitimi gibi</w:t>
      </w:r>
      <w:r w:rsidR="008F5F6F">
        <w:rPr>
          <w:rFonts w:ascii="Times New Roman" w:hAnsi="Times New Roman" w:cs="Times New Roman"/>
          <w:sz w:val="24"/>
          <w:szCs w:val="24"/>
        </w:rPr>
        <w:t xml:space="preserve"> eğitim-öğretim etkinliklerinde </w:t>
      </w:r>
      <w:r w:rsidRPr="001464CB">
        <w:rPr>
          <w:rFonts w:ascii="Times New Roman" w:hAnsi="Times New Roman" w:cs="Times New Roman"/>
          <w:sz w:val="24"/>
          <w:szCs w:val="24"/>
        </w:rPr>
        <w:t>harcanan bütün zamanı ifade eder. 1 kredi 25-30 saat iş yüküne karşılık gelecek</w:t>
      </w:r>
      <w:r w:rsidR="005A77BD">
        <w:rPr>
          <w:rFonts w:ascii="Times New Roman" w:hAnsi="Times New Roman" w:cs="Times New Roman"/>
          <w:sz w:val="24"/>
          <w:szCs w:val="24"/>
        </w:rPr>
        <w:t xml:space="preserve"> şekilde tespit edilir. Türkiye </w:t>
      </w:r>
      <w:r w:rsidRPr="001464CB">
        <w:rPr>
          <w:rFonts w:ascii="Times New Roman" w:hAnsi="Times New Roman" w:cs="Times New Roman"/>
          <w:sz w:val="24"/>
          <w:szCs w:val="24"/>
        </w:rPr>
        <w:t>Yükseköğretim Yeterlilikler Çerçevesinde yer alan 5 inci düzey (ön lisans) için 120 kredi; 6 ncı düzey (lisans)</w:t>
      </w:r>
      <w:r w:rsidR="00BA424E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için 240 kredi; 7 nci düzey (yüksek lisans) için asgari 90 kredi ve 8 inci düzey (doktora) için asgari 180 kredi</w:t>
      </w:r>
      <w:r w:rsidR="00BA424E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esas alınır.</w:t>
      </w:r>
    </w:p>
    <w:p w:rsidR="001464CB" w:rsidRPr="001464CB" w:rsidRDefault="001464CB" w:rsidP="00BA42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lastRenderedPageBreak/>
        <w:t>(2) Senato tarafından not ortalamalarına katılmayacağı kabul edilen dersler için kredi değeri tespit</w:t>
      </w:r>
      <w:r w:rsidR="00BA424E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edilmez. Bu derslerin sadece haftalık teorik ve uygulamalı saatleri belirtilir.</w:t>
      </w:r>
    </w:p>
    <w:p w:rsidR="001464CB" w:rsidRPr="001464CB" w:rsidRDefault="001464CB" w:rsidP="00BA42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(3) Teorik ve uygulamalı derslerin her bir ders saati süresi elli dakikadır. Haftalık ders çizelgeleri, dersler</w:t>
      </w:r>
      <w:r w:rsidR="00BA424E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arasında on dakika bırakılacak şekilde düzenlenir.</w:t>
      </w:r>
    </w:p>
    <w:p w:rsidR="00BA424E" w:rsidRDefault="00BA424E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BA424E" w:rsidRDefault="001464CB" w:rsidP="00BA42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24E">
        <w:rPr>
          <w:rFonts w:ascii="Times New Roman" w:hAnsi="Times New Roman" w:cs="Times New Roman"/>
          <w:b/>
          <w:sz w:val="24"/>
          <w:szCs w:val="24"/>
        </w:rPr>
        <w:t>Dersler</w:t>
      </w:r>
    </w:p>
    <w:p w:rsidR="00007EE1" w:rsidRDefault="001464CB" w:rsidP="00BA42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24E">
        <w:rPr>
          <w:rFonts w:ascii="Times New Roman" w:hAnsi="Times New Roman" w:cs="Times New Roman"/>
          <w:b/>
          <w:sz w:val="24"/>
          <w:szCs w:val="24"/>
        </w:rPr>
        <w:t>MADDE 15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Öğretim programındaki dersler; zorunlu dersler, ortak zorunlu dersler, seçimlik dersler,</w:t>
      </w:r>
      <w:r w:rsidR="00BA424E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 xml:space="preserve">önkoşullu dersler ve önkoşul dersleri olarak gruplandırılır. </w:t>
      </w:r>
      <w:r w:rsidR="00007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4CB" w:rsidRPr="001464CB" w:rsidRDefault="001464CB" w:rsidP="00BA42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Bunlardan;</w:t>
      </w:r>
    </w:p>
    <w:p w:rsidR="001464CB" w:rsidRPr="001464CB" w:rsidRDefault="001464CB" w:rsidP="00A720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a) Zorunlu dersler: Öğrencinin kaydolduğu programda almakla yükümlü olduğu derslerdir. Eğitim-öğretim programlarındaki zorunlu ders ve zorunlu diğer faaliyetlerin kredil</w:t>
      </w:r>
      <w:r w:rsidR="00A72013">
        <w:rPr>
          <w:rFonts w:ascii="Times New Roman" w:hAnsi="Times New Roman" w:cs="Times New Roman"/>
          <w:sz w:val="24"/>
          <w:szCs w:val="24"/>
        </w:rPr>
        <w:t xml:space="preserve">eri, öğretim programının toplam </w:t>
      </w:r>
      <w:r w:rsidRPr="001464CB">
        <w:rPr>
          <w:rFonts w:ascii="Times New Roman" w:hAnsi="Times New Roman" w:cs="Times New Roman"/>
          <w:sz w:val="24"/>
          <w:szCs w:val="24"/>
        </w:rPr>
        <w:t>kredisinin %</w:t>
      </w:r>
      <w:r w:rsidR="00691C6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60’ından az olamaz.</w:t>
      </w:r>
    </w:p>
    <w:p w:rsidR="001464CB" w:rsidRPr="001464CB" w:rsidRDefault="001464CB" w:rsidP="00A720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b) Ortak zorunlu dersler: 2547 sayılı Yükseköğretim Kanununun 5 inci maddesinin birinci fıkrasının (ı)</w:t>
      </w:r>
      <w:r w:rsidR="00A72013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bendinde yer alan; Atatürk İlkeleri ve İnkılâp Tarihi, Türk Dili ile Yabancı Dil der</w:t>
      </w:r>
      <w:r w:rsidR="00A72013">
        <w:rPr>
          <w:rFonts w:ascii="Times New Roman" w:hAnsi="Times New Roman" w:cs="Times New Roman"/>
          <w:sz w:val="24"/>
          <w:szCs w:val="24"/>
        </w:rPr>
        <w:t xml:space="preserve">sleri zorunlu ve kredili olarak </w:t>
      </w:r>
      <w:r w:rsidRPr="001464CB">
        <w:rPr>
          <w:rFonts w:ascii="Times New Roman" w:hAnsi="Times New Roman" w:cs="Times New Roman"/>
          <w:sz w:val="24"/>
          <w:szCs w:val="24"/>
        </w:rPr>
        <w:t>ve her biri 60 ders saatinden az olmamak üzere; ön lisans öğreniminde te</w:t>
      </w:r>
      <w:r w:rsidR="00A72013">
        <w:rPr>
          <w:rFonts w:ascii="Times New Roman" w:hAnsi="Times New Roman" w:cs="Times New Roman"/>
          <w:sz w:val="24"/>
          <w:szCs w:val="24"/>
        </w:rPr>
        <w:t xml:space="preserve">rcihen ilk iki yarıyıla, lisans </w:t>
      </w:r>
      <w:r w:rsidRPr="001464CB">
        <w:rPr>
          <w:rFonts w:ascii="Times New Roman" w:hAnsi="Times New Roman" w:cs="Times New Roman"/>
          <w:sz w:val="24"/>
          <w:szCs w:val="24"/>
        </w:rPr>
        <w:t>öğreniminde tercihen ilk dört yarıyıla veya iki yarıyıla toplanmış olarak okutulur.</w:t>
      </w:r>
    </w:p>
    <w:p w:rsidR="001464CB" w:rsidRPr="001464CB" w:rsidRDefault="001464CB" w:rsidP="00446F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c) (Değişik:</w:t>
      </w:r>
      <w:r w:rsidR="00A72013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Seçimlik dersler: Öğrencinin kaydolduğu programda yer alan ve</w:t>
      </w:r>
      <w:r w:rsidR="00446F50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öğrencinin seçimine bağlı derslerd</w:t>
      </w:r>
      <w:r w:rsidR="00446F50">
        <w:rPr>
          <w:rFonts w:ascii="Times New Roman" w:hAnsi="Times New Roman" w:cs="Times New Roman"/>
          <w:sz w:val="24"/>
          <w:szCs w:val="24"/>
        </w:rPr>
        <w:t xml:space="preserve">ir. Bu dersler, meslekle ilgili </w:t>
      </w:r>
      <w:r w:rsidRPr="001464CB">
        <w:rPr>
          <w:rFonts w:ascii="Times New Roman" w:hAnsi="Times New Roman" w:cs="Times New Roman"/>
          <w:sz w:val="24"/>
          <w:szCs w:val="24"/>
        </w:rPr>
        <w:t>formasyonu ta</w:t>
      </w:r>
      <w:r w:rsidR="00446F50">
        <w:rPr>
          <w:rFonts w:ascii="Times New Roman" w:hAnsi="Times New Roman" w:cs="Times New Roman"/>
          <w:sz w:val="24"/>
          <w:szCs w:val="24"/>
        </w:rPr>
        <w:t xml:space="preserve">mamlayan derslerden olabileceği </w:t>
      </w:r>
      <w:r w:rsidRPr="001464CB">
        <w:rPr>
          <w:rFonts w:ascii="Times New Roman" w:hAnsi="Times New Roman" w:cs="Times New Roman"/>
          <w:sz w:val="24"/>
          <w:szCs w:val="24"/>
        </w:rPr>
        <w:t>gibi, genel kültür veya farklı ilgi alanlarından dersler de olabilir. Eğitim-ö</w:t>
      </w:r>
      <w:r w:rsidR="00446F50">
        <w:rPr>
          <w:rFonts w:ascii="Times New Roman" w:hAnsi="Times New Roman" w:cs="Times New Roman"/>
          <w:sz w:val="24"/>
          <w:szCs w:val="24"/>
        </w:rPr>
        <w:t xml:space="preserve">ğretim programlarındaki seçmeli </w:t>
      </w:r>
      <w:r w:rsidRPr="001464CB">
        <w:rPr>
          <w:rFonts w:ascii="Times New Roman" w:hAnsi="Times New Roman" w:cs="Times New Roman"/>
          <w:sz w:val="24"/>
          <w:szCs w:val="24"/>
        </w:rPr>
        <w:t>dersler, mezuniyet için alınması gereken toplam kredinin en az % 25’i ve en ç</w:t>
      </w:r>
      <w:r w:rsidR="00446F50">
        <w:rPr>
          <w:rFonts w:ascii="Times New Roman" w:hAnsi="Times New Roman" w:cs="Times New Roman"/>
          <w:sz w:val="24"/>
          <w:szCs w:val="24"/>
        </w:rPr>
        <w:t xml:space="preserve">ok % 40’ını oluşturacak biçimde </w:t>
      </w:r>
      <w:r w:rsidRPr="001464CB">
        <w:rPr>
          <w:rFonts w:ascii="Times New Roman" w:hAnsi="Times New Roman" w:cs="Times New Roman"/>
          <w:sz w:val="24"/>
          <w:szCs w:val="24"/>
        </w:rPr>
        <w:t>düzenlenir. Zorunlu yabancı dil hazırlık programı uygulanan bölüm veya prog</w:t>
      </w:r>
      <w:r w:rsidR="00446F50">
        <w:rPr>
          <w:rFonts w:ascii="Times New Roman" w:hAnsi="Times New Roman" w:cs="Times New Roman"/>
          <w:sz w:val="24"/>
          <w:szCs w:val="24"/>
        </w:rPr>
        <w:t xml:space="preserve">ramlarda seçmeli dersler % 30’u </w:t>
      </w:r>
      <w:r w:rsidRPr="001464CB">
        <w:rPr>
          <w:rFonts w:ascii="Times New Roman" w:hAnsi="Times New Roman" w:cs="Times New Roman"/>
          <w:sz w:val="24"/>
          <w:szCs w:val="24"/>
        </w:rPr>
        <w:t>geçmemek koşuluyla İngilizce yapılabilir ve bu derslerin sınavları da İngilizce yapılır.</w:t>
      </w:r>
    </w:p>
    <w:p w:rsidR="001464CB" w:rsidRPr="001464CB" w:rsidRDefault="001464CB" w:rsidP="00446F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ç) Senato, seçmeli dersleri niteliklerine göre Üniversite seçmeli, alan</w:t>
      </w:r>
      <w:r w:rsidR="00446F50">
        <w:rPr>
          <w:rFonts w:ascii="Times New Roman" w:hAnsi="Times New Roman" w:cs="Times New Roman"/>
          <w:sz w:val="24"/>
          <w:szCs w:val="24"/>
        </w:rPr>
        <w:t xml:space="preserve"> seçmeli, bölüm seçmeli dersler </w:t>
      </w:r>
      <w:r w:rsidRPr="001464CB">
        <w:rPr>
          <w:rFonts w:ascii="Times New Roman" w:hAnsi="Times New Roman" w:cs="Times New Roman"/>
          <w:sz w:val="24"/>
          <w:szCs w:val="24"/>
        </w:rPr>
        <w:t>olarak gruplandırır. Üniversite seçmeli kümesindeki dersler, ilgili bölümün/programın yer aldığı fakülte</w:t>
      </w:r>
      <w:r w:rsidR="00446F50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dışındaki derslerden oluşur. Alan seçmeli kümesindeki dersler, bölümle/programla</w:t>
      </w:r>
      <w:r w:rsidR="00446F50">
        <w:rPr>
          <w:rFonts w:ascii="Times New Roman" w:hAnsi="Times New Roman" w:cs="Times New Roman"/>
          <w:sz w:val="24"/>
          <w:szCs w:val="24"/>
        </w:rPr>
        <w:t xml:space="preserve"> ilgili olabileceği gibi, başka </w:t>
      </w:r>
      <w:r w:rsidRPr="001464CB">
        <w:rPr>
          <w:rFonts w:ascii="Times New Roman" w:hAnsi="Times New Roman" w:cs="Times New Roman"/>
          <w:sz w:val="24"/>
          <w:szCs w:val="24"/>
        </w:rPr>
        <w:t>bölümlerin/programların ders planlarında yer alan dersleri de içerebilir.</w:t>
      </w:r>
      <w:r w:rsidR="00446F50">
        <w:rPr>
          <w:rFonts w:ascii="Times New Roman" w:hAnsi="Times New Roman" w:cs="Times New Roman"/>
          <w:sz w:val="24"/>
          <w:szCs w:val="24"/>
        </w:rPr>
        <w:t xml:space="preserve"> Bölüm seçmeli ders kümesi, bir </w:t>
      </w:r>
      <w:r w:rsidRPr="001464CB">
        <w:rPr>
          <w:rFonts w:ascii="Times New Roman" w:hAnsi="Times New Roman" w:cs="Times New Roman"/>
          <w:sz w:val="24"/>
          <w:szCs w:val="24"/>
        </w:rPr>
        <w:t>bölümün/programın açtığı derslerden oluşur. Seçmeli dersler, ilgili ku</w:t>
      </w:r>
      <w:r w:rsidR="00446F50">
        <w:rPr>
          <w:rFonts w:ascii="Times New Roman" w:hAnsi="Times New Roman" w:cs="Times New Roman"/>
          <w:sz w:val="24"/>
          <w:szCs w:val="24"/>
        </w:rPr>
        <w:t xml:space="preserve">rullar tarafından bölümlerin ve </w:t>
      </w:r>
      <w:r w:rsidRPr="001464CB">
        <w:rPr>
          <w:rFonts w:ascii="Times New Roman" w:hAnsi="Times New Roman" w:cs="Times New Roman"/>
          <w:sz w:val="24"/>
          <w:szCs w:val="24"/>
        </w:rPr>
        <w:t>programların özelliği göz önünde tutularak belirlenir. Bir bölümün Ünive</w:t>
      </w:r>
      <w:r w:rsidR="00446F50">
        <w:rPr>
          <w:rFonts w:ascii="Times New Roman" w:hAnsi="Times New Roman" w:cs="Times New Roman"/>
          <w:sz w:val="24"/>
          <w:szCs w:val="24"/>
        </w:rPr>
        <w:t xml:space="preserve">rsite, alan, bölüm seçmeli ders </w:t>
      </w:r>
      <w:r w:rsidRPr="001464CB">
        <w:rPr>
          <w:rFonts w:ascii="Times New Roman" w:hAnsi="Times New Roman" w:cs="Times New Roman"/>
          <w:sz w:val="24"/>
          <w:szCs w:val="24"/>
        </w:rPr>
        <w:t>kümelerinde ortak ders bulunmaz. Öğrenciler seçmeli derslerden istediğini bel</w:t>
      </w:r>
      <w:r w:rsidR="00446F50">
        <w:rPr>
          <w:rFonts w:ascii="Times New Roman" w:hAnsi="Times New Roman" w:cs="Times New Roman"/>
          <w:sz w:val="24"/>
          <w:szCs w:val="24"/>
        </w:rPr>
        <w:t xml:space="preserve">irleyerek kayıt olabilir. Ancak </w:t>
      </w:r>
      <w:r w:rsidRPr="001464CB">
        <w:rPr>
          <w:rFonts w:ascii="Times New Roman" w:hAnsi="Times New Roman" w:cs="Times New Roman"/>
          <w:sz w:val="24"/>
          <w:szCs w:val="24"/>
        </w:rPr>
        <w:t>fakülte öğrencileri yüksekokul ve meslek yüksekokulu ders planlarından ders seçemez.</w:t>
      </w:r>
    </w:p>
    <w:p w:rsidR="001464CB" w:rsidRPr="001464CB" w:rsidRDefault="001464CB" w:rsidP="00AF02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d) Ön koşullu ders: Öğrencinin kayıt yaptıracağı ders; bir veya daha çok önkoşul dersinin başarı ve/veya</w:t>
      </w:r>
      <w:r w:rsidR="00AF0205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alınma durumlarına bağlı ise bu ders önkoşullu bir derstir.</w:t>
      </w:r>
    </w:p>
    <w:p w:rsidR="001464CB" w:rsidRPr="001464CB" w:rsidRDefault="001464CB" w:rsidP="00AF02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e) Ön koşul dersi: Öğrencinin ön koşullu derse kaydının, bu maddenin ikinci fıkrasında belirtilen</w:t>
      </w:r>
      <w:r w:rsidR="00AF0205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durumlardan birine bağlı olduğu derstir.</w:t>
      </w:r>
    </w:p>
    <w:p w:rsidR="001464CB" w:rsidRPr="001464CB" w:rsidRDefault="001464CB" w:rsidP="00AF02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Ön koşullu bir dersi alabilmek için ders plan</w:t>
      </w:r>
      <w:r w:rsidR="00AF0205">
        <w:rPr>
          <w:rFonts w:ascii="Times New Roman" w:hAnsi="Times New Roman" w:cs="Times New Roman"/>
          <w:sz w:val="24"/>
          <w:szCs w:val="24"/>
        </w:rPr>
        <w:t xml:space="preserve">larına göre önceki yarıyıllarda </w:t>
      </w:r>
      <w:r w:rsidRPr="001464CB">
        <w:rPr>
          <w:rFonts w:ascii="Times New Roman" w:hAnsi="Times New Roman" w:cs="Times New Roman"/>
          <w:sz w:val="24"/>
          <w:szCs w:val="24"/>
        </w:rPr>
        <w:t>alınması gereken bir veya</w:t>
      </w:r>
      <w:r w:rsidR="00AF0205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daha çok dersin başarılmış olması gerekir. Hangi dersin veya derslerin ön koşul o</w:t>
      </w:r>
      <w:r w:rsidR="00AF0205">
        <w:rPr>
          <w:rFonts w:ascii="Times New Roman" w:hAnsi="Times New Roman" w:cs="Times New Roman"/>
          <w:sz w:val="24"/>
          <w:szCs w:val="24"/>
        </w:rPr>
        <w:t xml:space="preserve">lduğu ilgili kurulun önerisi ve </w:t>
      </w:r>
      <w:r w:rsidRPr="001464CB">
        <w:rPr>
          <w:rFonts w:ascii="Times New Roman" w:hAnsi="Times New Roman" w:cs="Times New Roman"/>
          <w:sz w:val="24"/>
          <w:szCs w:val="24"/>
        </w:rPr>
        <w:t>Senatonun kararı ile belirlenir.</w:t>
      </w:r>
    </w:p>
    <w:p w:rsidR="00AF0205" w:rsidRPr="00AF0205" w:rsidRDefault="00AF0205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4CB" w:rsidRPr="00AF0205" w:rsidRDefault="001464CB" w:rsidP="00AF02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205">
        <w:rPr>
          <w:rFonts w:ascii="Times New Roman" w:hAnsi="Times New Roman" w:cs="Times New Roman"/>
          <w:b/>
          <w:sz w:val="24"/>
          <w:szCs w:val="24"/>
        </w:rPr>
        <w:t>Öğretim programları</w:t>
      </w:r>
    </w:p>
    <w:p w:rsidR="001464CB" w:rsidRPr="001464CB" w:rsidRDefault="001464CB" w:rsidP="00AF02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205">
        <w:rPr>
          <w:rFonts w:ascii="Times New Roman" w:hAnsi="Times New Roman" w:cs="Times New Roman"/>
          <w:b/>
          <w:sz w:val="24"/>
          <w:szCs w:val="24"/>
        </w:rPr>
        <w:t>MADDE 16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Eğitim-öğretim; ilgili akademik birimlerin özelliklerine göre öğretim planında görülen</w:t>
      </w:r>
      <w:r w:rsidR="00AF0205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teorik dersler, uygulamalı dersler ve pratik çalışma, atölye, tıbbi ve klinik uyg</w:t>
      </w:r>
      <w:r w:rsidR="00AF0205">
        <w:rPr>
          <w:rFonts w:ascii="Times New Roman" w:hAnsi="Times New Roman" w:cs="Times New Roman"/>
          <w:sz w:val="24"/>
          <w:szCs w:val="24"/>
        </w:rPr>
        <w:t xml:space="preserve">ulamalar, laboratuar çalışması, </w:t>
      </w:r>
      <w:r w:rsidRPr="001464CB">
        <w:rPr>
          <w:rFonts w:ascii="Times New Roman" w:hAnsi="Times New Roman" w:cs="Times New Roman"/>
          <w:sz w:val="24"/>
          <w:szCs w:val="24"/>
        </w:rPr>
        <w:t>eskizler, arazi üzerinde uygulama, bitirme projesi, diploma projesi, staj,</w:t>
      </w:r>
      <w:r w:rsidR="00AF0205">
        <w:rPr>
          <w:rFonts w:ascii="Times New Roman" w:hAnsi="Times New Roman" w:cs="Times New Roman"/>
          <w:sz w:val="24"/>
          <w:szCs w:val="24"/>
        </w:rPr>
        <w:t xml:space="preserve"> ödev çalışması ve seminer gibi </w:t>
      </w:r>
      <w:r w:rsidRPr="001464CB">
        <w:rPr>
          <w:rFonts w:ascii="Times New Roman" w:hAnsi="Times New Roman" w:cs="Times New Roman"/>
          <w:sz w:val="24"/>
          <w:szCs w:val="24"/>
        </w:rPr>
        <w:t>uygulamalardan oluşur. Aksi kararlaştırılmadıkça, her dersin uygulama, laborat</w:t>
      </w:r>
      <w:r w:rsidR="00AF0205">
        <w:rPr>
          <w:rFonts w:ascii="Times New Roman" w:hAnsi="Times New Roman" w:cs="Times New Roman"/>
          <w:sz w:val="24"/>
          <w:szCs w:val="24"/>
        </w:rPr>
        <w:t xml:space="preserve">uar ve benzerlerinin süresi bir </w:t>
      </w:r>
      <w:r w:rsidRPr="001464CB">
        <w:rPr>
          <w:rFonts w:ascii="Times New Roman" w:hAnsi="Times New Roman" w:cs="Times New Roman"/>
          <w:sz w:val="24"/>
          <w:szCs w:val="24"/>
        </w:rPr>
        <w:t>yarıyıldır.</w:t>
      </w:r>
    </w:p>
    <w:p w:rsidR="001464CB" w:rsidRPr="001464CB" w:rsidRDefault="001464CB" w:rsidP="005849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(Değişik:</w:t>
      </w:r>
      <w:r w:rsidR="00AF0205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Önlisans/lisans öğrenimi süresince izlenecek ders programları ve</w:t>
      </w:r>
      <w:r w:rsidR="00AF0205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derslerin yarıyıllara dağılımı; ilgili bölüm kurulunun veya programın tek bir</w:t>
      </w:r>
      <w:r w:rsidR="0058499D">
        <w:rPr>
          <w:rFonts w:ascii="Times New Roman" w:hAnsi="Times New Roman" w:cs="Times New Roman"/>
          <w:sz w:val="24"/>
          <w:szCs w:val="24"/>
        </w:rPr>
        <w:t xml:space="preserve"> </w:t>
      </w:r>
      <w:r w:rsidR="0058499D">
        <w:rPr>
          <w:rFonts w:ascii="Times New Roman" w:hAnsi="Times New Roman" w:cs="Times New Roman"/>
          <w:sz w:val="24"/>
          <w:szCs w:val="24"/>
        </w:rPr>
        <w:lastRenderedPageBreak/>
        <w:t xml:space="preserve">bölüm tarafından yürütülmemesi </w:t>
      </w:r>
      <w:r w:rsidRPr="001464CB">
        <w:rPr>
          <w:rFonts w:ascii="Times New Roman" w:hAnsi="Times New Roman" w:cs="Times New Roman"/>
          <w:sz w:val="24"/>
          <w:szCs w:val="24"/>
        </w:rPr>
        <w:t>durumunda ilgili kurul tarafından, görevlendirilen eğitim-öğretim koordinatörl</w:t>
      </w:r>
      <w:r w:rsidR="0058499D">
        <w:rPr>
          <w:rFonts w:ascii="Times New Roman" w:hAnsi="Times New Roman" w:cs="Times New Roman"/>
          <w:sz w:val="24"/>
          <w:szCs w:val="24"/>
        </w:rPr>
        <w:t xml:space="preserve">üklerinin önerisi ile Mayıs ayı </w:t>
      </w:r>
      <w:r w:rsidRPr="001464CB">
        <w:rPr>
          <w:rFonts w:ascii="Times New Roman" w:hAnsi="Times New Roman" w:cs="Times New Roman"/>
          <w:sz w:val="24"/>
          <w:szCs w:val="24"/>
        </w:rPr>
        <w:t xml:space="preserve">sonuna kadar belirlenir ve Senatonun onayı ile kesinleşir. Tanımlanmış ya da </w:t>
      </w:r>
      <w:r w:rsidR="0058499D">
        <w:rPr>
          <w:rFonts w:ascii="Times New Roman" w:hAnsi="Times New Roman" w:cs="Times New Roman"/>
          <w:sz w:val="24"/>
          <w:szCs w:val="24"/>
        </w:rPr>
        <w:t xml:space="preserve">değişiklik yapılmış bir program </w:t>
      </w:r>
      <w:r w:rsidRPr="001464CB">
        <w:rPr>
          <w:rFonts w:ascii="Times New Roman" w:hAnsi="Times New Roman" w:cs="Times New Roman"/>
          <w:sz w:val="24"/>
          <w:szCs w:val="24"/>
        </w:rPr>
        <w:t>müfredatı, takip eden akademik yılda uygulanır.</w:t>
      </w:r>
    </w:p>
    <w:p w:rsidR="001464CB" w:rsidRPr="001464CB" w:rsidRDefault="001464CB" w:rsidP="00165B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(3) (Değişik:</w:t>
      </w:r>
      <w:r w:rsidR="00165B9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Öğretim programında; her yarıyılda/yılda okutulacak dersler ile bu</w:t>
      </w:r>
      <w:r w:rsidR="00165B9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derslerin kredi ve teorik ile uygulamalı ders saatleri, zorunlu/seçimlik old</w:t>
      </w:r>
      <w:r w:rsidR="00165B9F">
        <w:rPr>
          <w:rFonts w:ascii="Times New Roman" w:hAnsi="Times New Roman" w:cs="Times New Roman"/>
          <w:sz w:val="24"/>
          <w:szCs w:val="24"/>
        </w:rPr>
        <w:t xml:space="preserve">ukları ve Avrupa Kredi Transfer </w:t>
      </w:r>
      <w:r w:rsidRPr="001464CB">
        <w:rPr>
          <w:rFonts w:ascii="Times New Roman" w:hAnsi="Times New Roman" w:cs="Times New Roman"/>
          <w:sz w:val="24"/>
          <w:szCs w:val="24"/>
        </w:rPr>
        <w:t>Sistemi (AKTS) kredileri yer alır.</w:t>
      </w:r>
    </w:p>
    <w:p w:rsidR="001464CB" w:rsidRPr="001464CB" w:rsidRDefault="001464CB" w:rsidP="00165B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(4) Staj, bitirme/diploma projesi ve tez gibi eğitim-öğretim faaliyetlerinin hazırlanması, sunulması,</w:t>
      </w:r>
      <w:r w:rsidR="00165B9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değerlendirilmesi gibi hususlara ilişkin esaslar ilgili birimlerce hazırlanacak v</w:t>
      </w:r>
      <w:r w:rsidR="00165B9F">
        <w:rPr>
          <w:rFonts w:ascii="Times New Roman" w:hAnsi="Times New Roman" w:cs="Times New Roman"/>
          <w:sz w:val="24"/>
          <w:szCs w:val="24"/>
        </w:rPr>
        <w:t xml:space="preserve">e Senato tarafından onaylanacak </w:t>
      </w:r>
      <w:r w:rsidRPr="001464CB">
        <w:rPr>
          <w:rFonts w:ascii="Times New Roman" w:hAnsi="Times New Roman" w:cs="Times New Roman"/>
          <w:sz w:val="24"/>
          <w:szCs w:val="24"/>
        </w:rPr>
        <w:t>esaslar ile belirlenir.</w:t>
      </w:r>
    </w:p>
    <w:p w:rsidR="001464CB" w:rsidRPr="001464CB" w:rsidRDefault="001464CB" w:rsidP="00165B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(5) Beden Eğitimi veya Güzel Sanat dallarındaki derslerden birisi, zorunlu ve kredili olmamak kaydıyla</w:t>
      </w:r>
      <w:r w:rsidR="00165B9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okutulabilir ve hangi yarıyılda kaç saat okutulacağı ilgili kurul tarafından belirlenir.</w:t>
      </w:r>
    </w:p>
    <w:p w:rsidR="001464CB" w:rsidRPr="001464CB" w:rsidRDefault="001464CB" w:rsidP="006765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(6) (Değişik:</w:t>
      </w:r>
      <w:r w:rsidR="00165B9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(Değişik cümle:</w:t>
      </w:r>
      <w:r w:rsidR="00253138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RG-6/3/2013-28579) Üniversitenin önlisans/lisans</w:t>
      </w:r>
      <w:r w:rsidR="00253138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programında bir dönem için belirlenen derslerin kredi toplamı en az 18, en fazl</w:t>
      </w:r>
      <w:r w:rsidR="00253138">
        <w:rPr>
          <w:rFonts w:ascii="Times New Roman" w:hAnsi="Times New Roman" w:cs="Times New Roman"/>
          <w:sz w:val="24"/>
          <w:szCs w:val="24"/>
        </w:rPr>
        <w:t xml:space="preserve">a 21 olabilir. Bir yarıyıla ait </w:t>
      </w:r>
      <w:r w:rsidRPr="001464CB">
        <w:rPr>
          <w:rFonts w:ascii="Times New Roman" w:hAnsi="Times New Roman" w:cs="Times New Roman"/>
          <w:sz w:val="24"/>
          <w:szCs w:val="24"/>
        </w:rPr>
        <w:t xml:space="preserve">derslerin AKTS kredileri toplamı, her yarıyılda 30 olmak üzere yaz dönemi hariç yıllık 60’tır. </w:t>
      </w:r>
      <w:r w:rsidR="00253138">
        <w:rPr>
          <w:rFonts w:ascii="Times New Roman" w:hAnsi="Times New Roman" w:cs="Times New Roman"/>
          <w:sz w:val="24"/>
          <w:szCs w:val="24"/>
        </w:rPr>
        <w:t xml:space="preserve">Bir önlisans </w:t>
      </w:r>
      <w:r w:rsidRPr="001464CB">
        <w:rPr>
          <w:rFonts w:ascii="Times New Roman" w:hAnsi="Times New Roman" w:cs="Times New Roman"/>
          <w:sz w:val="24"/>
          <w:szCs w:val="24"/>
        </w:rPr>
        <w:t>müfredat programı 120, lisans müfredat programı 240 AKTS kredisinden oluş</w:t>
      </w:r>
      <w:r w:rsidR="00253138">
        <w:rPr>
          <w:rFonts w:ascii="Times New Roman" w:hAnsi="Times New Roman" w:cs="Times New Roman"/>
          <w:sz w:val="24"/>
          <w:szCs w:val="24"/>
        </w:rPr>
        <w:t xml:space="preserve">ur. Ancak, Üniversitenin Sağlık </w:t>
      </w:r>
      <w:r w:rsidRPr="001464CB">
        <w:rPr>
          <w:rFonts w:ascii="Times New Roman" w:hAnsi="Times New Roman" w:cs="Times New Roman"/>
          <w:sz w:val="24"/>
          <w:szCs w:val="24"/>
        </w:rPr>
        <w:t>Yüksekokulunda ve Sağlık Hizmetleri Meslek Yüksekokulunda sınır bir der</w:t>
      </w:r>
      <w:r w:rsidR="0067659F">
        <w:rPr>
          <w:rFonts w:ascii="Times New Roman" w:hAnsi="Times New Roman" w:cs="Times New Roman"/>
          <w:sz w:val="24"/>
          <w:szCs w:val="24"/>
        </w:rPr>
        <w:t xml:space="preserve">s arttırılabilir. Ortak zorunlu </w:t>
      </w:r>
      <w:r w:rsidRPr="001464CB">
        <w:rPr>
          <w:rFonts w:ascii="Times New Roman" w:hAnsi="Times New Roman" w:cs="Times New Roman"/>
          <w:sz w:val="24"/>
          <w:szCs w:val="24"/>
        </w:rPr>
        <w:t>derslerin kredileri, bu toplama dâhildir.</w:t>
      </w:r>
    </w:p>
    <w:p w:rsidR="001464CB" w:rsidRPr="001464CB" w:rsidRDefault="001464CB" w:rsidP="006765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(7) (Değişik:</w:t>
      </w:r>
      <w:r w:rsidR="0067659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RG-6/3/2013-28579) Bazı derslerin uygulamaları ilgili kamu kurum ve kuruluşları ile</w:t>
      </w:r>
      <w:r w:rsidR="0067659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bunlara denk özel kuruluşlarda da yapılabilir. Uygulamalar ilgili birimin ö</w:t>
      </w:r>
      <w:r w:rsidR="0067659F">
        <w:rPr>
          <w:rFonts w:ascii="Times New Roman" w:hAnsi="Times New Roman" w:cs="Times New Roman"/>
          <w:sz w:val="24"/>
          <w:szCs w:val="24"/>
        </w:rPr>
        <w:t xml:space="preserve">ğretim elemanlarının gözetim ve </w:t>
      </w:r>
      <w:r w:rsidRPr="001464CB">
        <w:rPr>
          <w:rFonts w:ascii="Times New Roman" w:hAnsi="Times New Roman" w:cs="Times New Roman"/>
          <w:sz w:val="24"/>
          <w:szCs w:val="24"/>
        </w:rPr>
        <w:t xml:space="preserve">denetiminde yapılır. Bu süre içerisinde öğrenci hakkında, 18/8/2012 tarihli </w:t>
      </w:r>
      <w:r w:rsidR="0067659F">
        <w:rPr>
          <w:rFonts w:ascii="Times New Roman" w:hAnsi="Times New Roman" w:cs="Times New Roman"/>
          <w:sz w:val="24"/>
          <w:szCs w:val="24"/>
        </w:rPr>
        <w:t xml:space="preserve">ve 28388 sayılı Resmî Gazete’de </w:t>
      </w:r>
      <w:r w:rsidRPr="001464CB">
        <w:rPr>
          <w:rFonts w:ascii="Times New Roman" w:hAnsi="Times New Roman" w:cs="Times New Roman"/>
          <w:sz w:val="24"/>
          <w:szCs w:val="24"/>
        </w:rPr>
        <w:t>yayımlanan Yükseköğretim Kurumları Öğrenci Disiplin Yönetmeliği hükümleri uygulanır.</w:t>
      </w:r>
    </w:p>
    <w:p w:rsidR="001464CB" w:rsidRPr="001464CB" w:rsidRDefault="001464CB" w:rsidP="006765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(8) (Değişik:</w:t>
      </w:r>
      <w:r w:rsidR="0067659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Haftalık ders programları akademik yıl başlamadan; akademik</w:t>
      </w:r>
      <w:r w:rsidR="0067659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takvime göre ilgili kurul tarafından eğitim-öğretimin başlamasından üç hafta ö</w:t>
      </w:r>
      <w:r w:rsidR="0067659F">
        <w:rPr>
          <w:rFonts w:ascii="Times New Roman" w:hAnsi="Times New Roman" w:cs="Times New Roman"/>
          <w:sz w:val="24"/>
          <w:szCs w:val="24"/>
        </w:rPr>
        <w:t xml:space="preserve">nce hazırlanarak ilan edilir ve </w:t>
      </w:r>
      <w:r w:rsidRPr="001464CB">
        <w:rPr>
          <w:rFonts w:ascii="Times New Roman" w:hAnsi="Times New Roman" w:cs="Times New Roman"/>
          <w:sz w:val="24"/>
          <w:szCs w:val="24"/>
        </w:rPr>
        <w:t xml:space="preserve">Öğrenci İşleri Daire Başkanlığına gönderilir. Zorunlu hallerde haftalık programlarda değişiklikler yapılabilir. </w:t>
      </w:r>
    </w:p>
    <w:p w:rsidR="0067659F" w:rsidRDefault="0067659F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1E4C07" w:rsidRDefault="001464CB" w:rsidP="001E4C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C07">
        <w:rPr>
          <w:rFonts w:ascii="Times New Roman" w:hAnsi="Times New Roman" w:cs="Times New Roman"/>
          <w:b/>
          <w:sz w:val="24"/>
          <w:szCs w:val="24"/>
        </w:rPr>
        <w:t>Ders açma esasları</w:t>
      </w:r>
    </w:p>
    <w:p w:rsidR="001464CB" w:rsidRPr="001464CB" w:rsidRDefault="001464CB" w:rsidP="001E4C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C07">
        <w:rPr>
          <w:rFonts w:ascii="Times New Roman" w:hAnsi="Times New Roman" w:cs="Times New Roman"/>
          <w:b/>
          <w:sz w:val="24"/>
          <w:szCs w:val="24"/>
        </w:rPr>
        <w:t>MADDE 17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Her yarıyıl/yıl hangi derslerin açılacağı ve hangi öğretim elemanlarınca okutulacağı,</w:t>
      </w:r>
      <w:r w:rsidR="001E4C07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bölüm/program kurullarından gelen öneriler akademik kurullarda değerlendirile</w:t>
      </w:r>
      <w:r w:rsidR="001E4C07">
        <w:rPr>
          <w:rFonts w:ascii="Times New Roman" w:hAnsi="Times New Roman" w:cs="Times New Roman"/>
          <w:sz w:val="24"/>
          <w:szCs w:val="24"/>
        </w:rPr>
        <w:t xml:space="preserve">rek, birim yönetim kurullarında </w:t>
      </w:r>
      <w:r w:rsidRPr="001464CB">
        <w:rPr>
          <w:rFonts w:ascii="Times New Roman" w:hAnsi="Times New Roman" w:cs="Times New Roman"/>
          <w:sz w:val="24"/>
          <w:szCs w:val="24"/>
        </w:rPr>
        <w:t>kararlaştırılır. Derslerin öğretim elemanlarına dengeli bir şekilde dağıtımı esastır.</w:t>
      </w:r>
    </w:p>
    <w:p w:rsidR="001464CB" w:rsidRPr="001464CB" w:rsidRDefault="001464CB" w:rsidP="001E4C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Zorunlu derslerin açılması için öğrenci sayısı dikkate alınmaz.</w:t>
      </w:r>
    </w:p>
    <w:p w:rsidR="001464CB" w:rsidRPr="001464CB" w:rsidRDefault="001464CB" w:rsidP="001E4C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(3) (Değişik:</w:t>
      </w:r>
      <w:r w:rsidR="001E4C07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Seçimlik derslere kaydolan öğrenci sayısının onbeşten az olması</w:t>
      </w:r>
      <w:r w:rsidR="001E4C07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halinde, bu dersin açılıp açılmamasına ilgili kurulca karar verilir. Dersin, kaydolan</w:t>
      </w:r>
      <w:r w:rsidR="001E4C07">
        <w:rPr>
          <w:rFonts w:ascii="Times New Roman" w:hAnsi="Times New Roman" w:cs="Times New Roman"/>
          <w:sz w:val="24"/>
          <w:szCs w:val="24"/>
        </w:rPr>
        <w:t xml:space="preserve"> öğrenci sayısının yetersizliği </w:t>
      </w:r>
      <w:r w:rsidRPr="001464CB">
        <w:rPr>
          <w:rFonts w:ascii="Times New Roman" w:hAnsi="Times New Roman" w:cs="Times New Roman"/>
          <w:sz w:val="24"/>
          <w:szCs w:val="24"/>
        </w:rPr>
        <w:t>veya başka nedenlerle açılmaması durumunda; ders ekleme çıkarma dönemini i</w:t>
      </w:r>
      <w:r w:rsidR="001E4C07">
        <w:rPr>
          <w:rFonts w:ascii="Times New Roman" w:hAnsi="Times New Roman" w:cs="Times New Roman"/>
          <w:sz w:val="24"/>
          <w:szCs w:val="24"/>
        </w:rPr>
        <w:t xml:space="preserve">zleyen hafta içinde kaydı iptal </w:t>
      </w:r>
      <w:r w:rsidRPr="001464CB">
        <w:rPr>
          <w:rFonts w:ascii="Times New Roman" w:hAnsi="Times New Roman" w:cs="Times New Roman"/>
          <w:sz w:val="24"/>
          <w:szCs w:val="24"/>
        </w:rPr>
        <w:t xml:space="preserve">edilen öğrencilerin açık bulunan seçimlik derslere kaydı, öğrenci danışmanının önerisi ile ilgili </w:t>
      </w:r>
      <w:r w:rsidR="001E4C07">
        <w:rPr>
          <w:rFonts w:ascii="Times New Roman" w:hAnsi="Times New Roman" w:cs="Times New Roman"/>
          <w:sz w:val="24"/>
          <w:szCs w:val="24"/>
        </w:rPr>
        <w:t xml:space="preserve">yönetim kurulu </w:t>
      </w:r>
      <w:r w:rsidRPr="001464CB">
        <w:rPr>
          <w:rFonts w:ascii="Times New Roman" w:hAnsi="Times New Roman" w:cs="Times New Roman"/>
          <w:sz w:val="24"/>
          <w:szCs w:val="24"/>
        </w:rPr>
        <w:t>tarafından yapılır.</w:t>
      </w:r>
    </w:p>
    <w:p w:rsidR="001464CB" w:rsidRPr="001464CB" w:rsidRDefault="001464CB" w:rsidP="001E4C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(4) Yaz okulunda hangi derslerin açılacağı ve hangi öğretim üyeleri/görevlilerince okutulacağı, ilgili</w:t>
      </w:r>
      <w:r w:rsidR="001E4C07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mevzuat hükümlerine göre bölüm/program kurullarından gelen öneriler akademi</w:t>
      </w:r>
      <w:r w:rsidR="001E4C07">
        <w:rPr>
          <w:rFonts w:ascii="Times New Roman" w:hAnsi="Times New Roman" w:cs="Times New Roman"/>
          <w:sz w:val="24"/>
          <w:szCs w:val="24"/>
        </w:rPr>
        <w:t xml:space="preserve">k kurullarda değerlendirilerek, </w:t>
      </w:r>
      <w:r w:rsidRPr="001464CB">
        <w:rPr>
          <w:rFonts w:ascii="Times New Roman" w:hAnsi="Times New Roman" w:cs="Times New Roman"/>
          <w:sz w:val="24"/>
          <w:szCs w:val="24"/>
        </w:rPr>
        <w:t>ilgili kurul önerisi ile Üniversite Yönetim kurulunda kararlaştırılır.</w:t>
      </w:r>
    </w:p>
    <w:p w:rsidR="001E4C07" w:rsidRDefault="001E4C07" w:rsidP="001E4C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5CC8" w:rsidRDefault="00F55CC8" w:rsidP="001E4C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5CC8" w:rsidRDefault="00F55CC8" w:rsidP="001E4C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5CC8" w:rsidRDefault="00F55CC8" w:rsidP="001E4C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1E4C07" w:rsidRDefault="001464CB" w:rsidP="001E4C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C07">
        <w:rPr>
          <w:rFonts w:ascii="Times New Roman" w:hAnsi="Times New Roman" w:cs="Times New Roman"/>
          <w:b/>
          <w:sz w:val="24"/>
          <w:szCs w:val="24"/>
        </w:rPr>
        <w:lastRenderedPageBreak/>
        <w:t>Dersin gruplara ayrılması</w:t>
      </w:r>
    </w:p>
    <w:p w:rsidR="001464CB" w:rsidRPr="001464CB" w:rsidRDefault="001464CB" w:rsidP="00D61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C07">
        <w:rPr>
          <w:rFonts w:ascii="Times New Roman" w:hAnsi="Times New Roman" w:cs="Times New Roman"/>
          <w:b/>
          <w:sz w:val="24"/>
          <w:szCs w:val="24"/>
        </w:rPr>
        <w:t>MADDE 18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Bir ders için ilgili kurul kararı ile birden fazla grup oluşturulabilir. Bir derse yazılan</w:t>
      </w:r>
      <w:r w:rsidR="001E4C07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 xml:space="preserve">öğrenci sayısı seksen ve üzeri ise öğretim elemanının teklifi ve ilgili yönetim </w:t>
      </w:r>
      <w:r w:rsidR="00D61F3B">
        <w:rPr>
          <w:rFonts w:ascii="Times New Roman" w:hAnsi="Times New Roman" w:cs="Times New Roman"/>
          <w:sz w:val="24"/>
          <w:szCs w:val="24"/>
        </w:rPr>
        <w:t xml:space="preserve">kurulu kararı ile ders gruplara </w:t>
      </w:r>
      <w:r w:rsidRPr="001464CB">
        <w:rPr>
          <w:rFonts w:ascii="Times New Roman" w:hAnsi="Times New Roman" w:cs="Times New Roman"/>
          <w:sz w:val="24"/>
          <w:szCs w:val="24"/>
        </w:rPr>
        <w:t>bölünebilir. Uygulama veya seçimlik derslerde gruptaki öğrenci sayısı onbeş kişiden az olamaz.</w:t>
      </w:r>
    </w:p>
    <w:p w:rsidR="00D61F3B" w:rsidRDefault="00D61F3B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D61F3B" w:rsidRDefault="001464CB" w:rsidP="00D61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3B">
        <w:rPr>
          <w:rFonts w:ascii="Times New Roman" w:hAnsi="Times New Roman" w:cs="Times New Roman"/>
          <w:b/>
          <w:sz w:val="24"/>
          <w:szCs w:val="24"/>
        </w:rPr>
        <w:t>Ders izleme programı</w:t>
      </w:r>
    </w:p>
    <w:p w:rsidR="001464CB" w:rsidRPr="001464CB" w:rsidRDefault="001464CB" w:rsidP="00D61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F3B">
        <w:rPr>
          <w:rFonts w:ascii="Times New Roman" w:hAnsi="Times New Roman" w:cs="Times New Roman"/>
          <w:b/>
          <w:sz w:val="24"/>
          <w:szCs w:val="24"/>
        </w:rPr>
        <w:t>MADDE 19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(Değişik:</w:t>
      </w:r>
      <w:r w:rsidR="00D61F3B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Her yarıyılın başlangıcından en az iki hafta önce, o</w:t>
      </w:r>
      <w:r w:rsidR="00D61F3B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yarıyıl açılacak derslere ait başarı değerlendirme sisteminin ayrıntıları, dersi ver</w:t>
      </w:r>
      <w:r w:rsidR="00D61F3B">
        <w:rPr>
          <w:rFonts w:ascii="Times New Roman" w:hAnsi="Times New Roman" w:cs="Times New Roman"/>
          <w:sz w:val="24"/>
          <w:szCs w:val="24"/>
        </w:rPr>
        <w:t xml:space="preserve">ecek öğretim elemanı tarafından </w:t>
      </w:r>
      <w:r w:rsidRPr="001464CB">
        <w:rPr>
          <w:rFonts w:ascii="Times New Roman" w:hAnsi="Times New Roman" w:cs="Times New Roman"/>
          <w:sz w:val="24"/>
          <w:szCs w:val="24"/>
        </w:rPr>
        <w:t>önerilir ve ilgili bölüm/program kurulu kararı ile onaylanan ders izleme progra</w:t>
      </w:r>
      <w:r w:rsidR="00D61F3B">
        <w:rPr>
          <w:rFonts w:ascii="Times New Roman" w:hAnsi="Times New Roman" w:cs="Times New Roman"/>
          <w:sz w:val="24"/>
          <w:szCs w:val="24"/>
        </w:rPr>
        <w:t xml:space="preserve">mları, kayıt yenileme döneminin </w:t>
      </w:r>
      <w:r w:rsidRPr="001464CB">
        <w:rPr>
          <w:rFonts w:ascii="Times New Roman" w:hAnsi="Times New Roman" w:cs="Times New Roman"/>
          <w:sz w:val="24"/>
          <w:szCs w:val="24"/>
        </w:rPr>
        <w:t>başlangıcından önce öğrencilere ilan edilir. Herhangi bir ders için yarıyıl içi d</w:t>
      </w:r>
      <w:r w:rsidR="00D61F3B">
        <w:rPr>
          <w:rFonts w:ascii="Times New Roman" w:hAnsi="Times New Roman" w:cs="Times New Roman"/>
          <w:sz w:val="24"/>
          <w:szCs w:val="24"/>
        </w:rPr>
        <w:t xml:space="preserve">eğerlendirmesinde en az bir ara </w:t>
      </w:r>
      <w:r w:rsidRPr="001464CB">
        <w:rPr>
          <w:rFonts w:ascii="Times New Roman" w:hAnsi="Times New Roman" w:cs="Times New Roman"/>
          <w:sz w:val="24"/>
          <w:szCs w:val="24"/>
        </w:rPr>
        <w:t>sınav olması zorunludur.</w:t>
      </w:r>
    </w:p>
    <w:p w:rsidR="001464CB" w:rsidRPr="001464CB" w:rsidRDefault="001464CB" w:rsidP="00D61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Ders izleme programında; dersin amacı, teorik ve uygulama kısımlarına ilişkin içeriği, haftalık günü</w:t>
      </w:r>
      <w:r w:rsidR="00D61F3B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ve saati, ders konu başlıklarının haftalara göre dağılımı, derse ait kayna</w:t>
      </w:r>
      <w:r w:rsidR="00D61F3B">
        <w:rPr>
          <w:rFonts w:ascii="Times New Roman" w:hAnsi="Times New Roman" w:cs="Times New Roman"/>
          <w:sz w:val="24"/>
          <w:szCs w:val="24"/>
        </w:rPr>
        <w:t xml:space="preserve">k ve araçlar, öğretim teknik ve </w:t>
      </w:r>
      <w:r w:rsidRPr="001464CB">
        <w:rPr>
          <w:rFonts w:ascii="Times New Roman" w:hAnsi="Times New Roman" w:cs="Times New Roman"/>
          <w:sz w:val="24"/>
          <w:szCs w:val="24"/>
        </w:rPr>
        <w:t>yöntemleri, öğretim üyeleri/görevlileri ve yardımcılarına ait iletişim bilgileri v</w:t>
      </w:r>
      <w:r w:rsidR="00D61F3B">
        <w:rPr>
          <w:rFonts w:ascii="Times New Roman" w:hAnsi="Times New Roman" w:cs="Times New Roman"/>
          <w:sz w:val="24"/>
          <w:szCs w:val="24"/>
        </w:rPr>
        <w:t xml:space="preserve">e dersin ölçme ve değerlendirme </w:t>
      </w:r>
      <w:r w:rsidRPr="001464CB">
        <w:rPr>
          <w:rFonts w:ascii="Times New Roman" w:hAnsi="Times New Roman" w:cs="Times New Roman"/>
          <w:sz w:val="24"/>
          <w:szCs w:val="24"/>
        </w:rPr>
        <w:t>araçları yer alır.</w:t>
      </w:r>
    </w:p>
    <w:p w:rsidR="001464CB" w:rsidRPr="001464CB" w:rsidRDefault="001464CB" w:rsidP="00D61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(3) Her derste öğrencilerin sorumlu oldukları ara sınav, ödev, uygulama ve diğer çalışmaların sayısı,</w:t>
      </w:r>
      <w:r w:rsidR="00D61F3B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başarı notuna katkı oranları ve yarıyıl/yıl sonu sınavının başarı notuna katkısı; öğre</w:t>
      </w:r>
      <w:r w:rsidR="00D61F3B">
        <w:rPr>
          <w:rFonts w:ascii="Times New Roman" w:hAnsi="Times New Roman" w:cs="Times New Roman"/>
          <w:sz w:val="24"/>
          <w:szCs w:val="24"/>
        </w:rPr>
        <w:t xml:space="preserve">tim üyesi/görevlisi tarafından, </w:t>
      </w:r>
      <w:r w:rsidRPr="001464CB">
        <w:rPr>
          <w:rFonts w:ascii="Times New Roman" w:hAnsi="Times New Roman" w:cs="Times New Roman"/>
          <w:sz w:val="24"/>
          <w:szCs w:val="24"/>
        </w:rPr>
        <w:t>bu Yönetmeliğin 26 ncı maddesinin üçüncü fıkrası esas alınarak ilgili kurulun k</w:t>
      </w:r>
      <w:r w:rsidR="00D61F3B">
        <w:rPr>
          <w:rFonts w:ascii="Times New Roman" w:hAnsi="Times New Roman" w:cs="Times New Roman"/>
          <w:sz w:val="24"/>
          <w:szCs w:val="24"/>
        </w:rPr>
        <w:t xml:space="preserve">ararı doğrultusunda ders izleme </w:t>
      </w:r>
      <w:r w:rsidRPr="001464CB">
        <w:rPr>
          <w:rFonts w:ascii="Times New Roman" w:hAnsi="Times New Roman" w:cs="Times New Roman"/>
          <w:sz w:val="24"/>
          <w:szCs w:val="24"/>
        </w:rPr>
        <w:t>programında belirtilir.</w:t>
      </w:r>
    </w:p>
    <w:p w:rsidR="00D61F3B" w:rsidRDefault="00D61F3B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D61F3B" w:rsidRDefault="001464CB" w:rsidP="00A861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3B">
        <w:rPr>
          <w:rFonts w:ascii="Times New Roman" w:hAnsi="Times New Roman" w:cs="Times New Roman"/>
          <w:b/>
          <w:sz w:val="24"/>
          <w:szCs w:val="24"/>
        </w:rPr>
        <w:t>Danışmanlık hizmetleri</w:t>
      </w:r>
    </w:p>
    <w:p w:rsidR="001464CB" w:rsidRPr="001464CB" w:rsidRDefault="001464CB" w:rsidP="00A861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F3B">
        <w:rPr>
          <w:rFonts w:ascii="Times New Roman" w:hAnsi="Times New Roman" w:cs="Times New Roman"/>
          <w:b/>
          <w:sz w:val="24"/>
          <w:szCs w:val="24"/>
        </w:rPr>
        <w:t>MADDE 20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Her öğrenciye, bu Yönetmeliğe uygun bir akade</w:t>
      </w:r>
      <w:r w:rsidR="00D218D7">
        <w:rPr>
          <w:rFonts w:ascii="Times New Roman" w:hAnsi="Times New Roman" w:cs="Times New Roman"/>
          <w:sz w:val="24"/>
          <w:szCs w:val="24"/>
        </w:rPr>
        <w:t xml:space="preserve">mik program izlemesini sağlamak </w:t>
      </w:r>
      <w:r w:rsidRPr="001464CB">
        <w:rPr>
          <w:rFonts w:ascii="Times New Roman" w:hAnsi="Times New Roman" w:cs="Times New Roman"/>
          <w:sz w:val="24"/>
          <w:szCs w:val="24"/>
        </w:rPr>
        <w:t>üzere bir öğretim üyesi/görevlisi danışman olarak atanır. Danışmanlık görev</w:t>
      </w:r>
      <w:r w:rsidR="00D218D7">
        <w:rPr>
          <w:rFonts w:ascii="Times New Roman" w:hAnsi="Times New Roman" w:cs="Times New Roman"/>
          <w:sz w:val="24"/>
          <w:szCs w:val="24"/>
        </w:rPr>
        <w:t xml:space="preserve">leri, öğretim üyelerine/öğretim </w:t>
      </w:r>
      <w:r w:rsidRPr="001464CB">
        <w:rPr>
          <w:rFonts w:ascii="Times New Roman" w:hAnsi="Times New Roman" w:cs="Times New Roman"/>
          <w:sz w:val="24"/>
          <w:szCs w:val="24"/>
        </w:rPr>
        <w:t>görevlilerine dengeli bir şekilde dağıtılır. Yeterli sayıda öğretim üyesinin/göre</w:t>
      </w:r>
      <w:r w:rsidR="00D218D7">
        <w:rPr>
          <w:rFonts w:ascii="Times New Roman" w:hAnsi="Times New Roman" w:cs="Times New Roman"/>
          <w:sz w:val="24"/>
          <w:szCs w:val="24"/>
        </w:rPr>
        <w:t xml:space="preserve">vlisinin bulunmadığı durumlarda </w:t>
      </w:r>
      <w:r w:rsidRPr="001464CB">
        <w:rPr>
          <w:rFonts w:ascii="Times New Roman" w:hAnsi="Times New Roman" w:cs="Times New Roman"/>
          <w:sz w:val="24"/>
          <w:szCs w:val="24"/>
        </w:rPr>
        <w:t>araştırma görevlileri de danışman olarak atanabilir.</w:t>
      </w:r>
    </w:p>
    <w:p w:rsidR="001464CB" w:rsidRPr="001464CB" w:rsidRDefault="001464CB" w:rsidP="00D218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Danışman; bölüm başkanı, bulunmadığı birimlerde anabilim/anasanat dalı başkanları veya program</w:t>
      </w:r>
      <w:r w:rsidR="00D218D7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danışmanları tarafından önerilir ve birim yöneticisi tarafından görevlendirilir. Kayı</w:t>
      </w:r>
      <w:r w:rsidR="00D218D7">
        <w:rPr>
          <w:rFonts w:ascii="Times New Roman" w:hAnsi="Times New Roman" w:cs="Times New Roman"/>
          <w:sz w:val="24"/>
          <w:szCs w:val="24"/>
        </w:rPr>
        <w:t xml:space="preserve">t süresi içerisinde geçerli bir </w:t>
      </w:r>
      <w:r w:rsidRPr="001464CB">
        <w:rPr>
          <w:rFonts w:ascii="Times New Roman" w:hAnsi="Times New Roman" w:cs="Times New Roman"/>
          <w:sz w:val="24"/>
          <w:szCs w:val="24"/>
        </w:rPr>
        <w:t>mazereti nedeniyle görevinde bulunamayacak olan danışman, bu durumu bir yazı ile birim yöneticisine bildirir.</w:t>
      </w:r>
    </w:p>
    <w:p w:rsidR="001464CB" w:rsidRPr="001464CB" w:rsidRDefault="001464CB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Mazereti kabul edilen danışman yerine, bu fıkrada öngörüldüğü şekil</w:t>
      </w:r>
      <w:r w:rsidR="00D218D7">
        <w:rPr>
          <w:rFonts w:ascii="Times New Roman" w:hAnsi="Times New Roman" w:cs="Times New Roman"/>
          <w:sz w:val="24"/>
          <w:szCs w:val="24"/>
        </w:rPr>
        <w:t xml:space="preserve">de ve geçici olarak bir öğretim </w:t>
      </w:r>
      <w:r w:rsidRPr="001464CB">
        <w:rPr>
          <w:rFonts w:ascii="Times New Roman" w:hAnsi="Times New Roman" w:cs="Times New Roman"/>
          <w:sz w:val="24"/>
          <w:szCs w:val="24"/>
        </w:rPr>
        <w:t>üyesi/görevlisi görevlendirilir ve bu görevlendirme ilgili öğrencilere duyurulur.</w:t>
      </w:r>
    </w:p>
    <w:p w:rsidR="001464CB" w:rsidRPr="001464CB" w:rsidRDefault="001464CB" w:rsidP="00A861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(3) Geçici değişiklikler dışında danışman veya öğrencinin değişiklik isteği, bölüm başkanının/program</w:t>
      </w:r>
      <w:r w:rsidR="00A861EE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danışmanının görüşüyle ilgili yönetim kurulunca karara bağlanır.</w:t>
      </w:r>
    </w:p>
    <w:p w:rsidR="001464CB" w:rsidRPr="001464CB" w:rsidRDefault="001464CB" w:rsidP="00A861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(4) Danışman, öğrenciyi öğrenimi boyunca izler ve öğrencinin devam etmekte olduğu program</w:t>
      </w:r>
      <w:r w:rsidR="00A861EE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çerçevesinde öğrencinin her yarıyıl/yıl izleyeceği dersler ve bunlarla ilgili y</w:t>
      </w:r>
      <w:r w:rsidR="00A861EE">
        <w:rPr>
          <w:rFonts w:ascii="Times New Roman" w:hAnsi="Times New Roman" w:cs="Times New Roman"/>
          <w:sz w:val="24"/>
          <w:szCs w:val="24"/>
        </w:rPr>
        <w:t xml:space="preserve">apılacak değişiklikler hakkında </w:t>
      </w:r>
      <w:r w:rsidRPr="001464CB">
        <w:rPr>
          <w:rFonts w:ascii="Times New Roman" w:hAnsi="Times New Roman" w:cs="Times New Roman"/>
          <w:sz w:val="24"/>
          <w:szCs w:val="24"/>
        </w:rPr>
        <w:t>öğrenciye önerilerde bulunur. Öğrencinin alması gereken zorunlu ve seçimlik de</w:t>
      </w:r>
      <w:r w:rsidR="00A861EE">
        <w:rPr>
          <w:rFonts w:ascii="Times New Roman" w:hAnsi="Times New Roman" w:cs="Times New Roman"/>
          <w:sz w:val="24"/>
          <w:szCs w:val="24"/>
        </w:rPr>
        <w:t xml:space="preserve">rsler; devam ettiği programdaki </w:t>
      </w:r>
      <w:r w:rsidRPr="001464CB">
        <w:rPr>
          <w:rFonts w:ascii="Times New Roman" w:hAnsi="Times New Roman" w:cs="Times New Roman"/>
          <w:sz w:val="24"/>
          <w:szCs w:val="24"/>
        </w:rPr>
        <w:t>başarı durumu yanında derslerin program içindeki dağılımı, yapısa</w:t>
      </w:r>
      <w:r w:rsidR="00A861EE">
        <w:rPr>
          <w:rFonts w:ascii="Times New Roman" w:hAnsi="Times New Roman" w:cs="Times New Roman"/>
          <w:sz w:val="24"/>
          <w:szCs w:val="24"/>
        </w:rPr>
        <w:t xml:space="preserve">l özellikleri ve benzeri teknik </w:t>
      </w:r>
      <w:r w:rsidRPr="001464CB">
        <w:rPr>
          <w:rFonts w:ascii="Times New Roman" w:hAnsi="Times New Roman" w:cs="Times New Roman"/>
          <w:sz w:val="24"/>
          <w:szCs w:val="24"/>
        </w:rPr>
        <w:t>değerlendirmeler de göz önüne alınmak suretiyle danışmanı tarafından belirlenir.</w:t>
      </w:r>
    </w:p>
    <w:p w:rsidR="001464CB" w:rsidRPr="001464CB" w:rsidRDefault="001464CB" w:rsidP="00A861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(5) Öğrenci, yarıyıl/yıl kayıtlarının yapılması veya yenilenmesi sırasında derslerini danışmanı ile birlikte</w:t>
      </w:r>
      <w:r w:rsidR="00A861EE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düzenler ve dersler danışmanı tarafından onaylanmadıkça kesinleşmez.</w:t>
      </w:r>
    </w:p>
    <w:p w:rsidR="001464CB" w:rsidRPr="001464CB" w:rsidRDefault="001464CB" w:rsidP="00D724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(6) Danışmanlığın etkin bir şekilde yürütülebilmesi için, her birim ke</w:t>
      </w:r>
      <w:r w:rsidR="00D7243C">
        <w:rPr>
          <w:rFonts w:ascii="Times New Roman" w:hAnsi="Times New Roman" w:cs="Times New Roman"/>
          <w:sz w:val="24"/>
          <w:szCs w:val="24"/>
        </w:rPr>
        <w:t xml:space="preserve">ndi belirleyeceği esaslara göre </w:t>
      </w:r>
      <w:r w:rsidRPr="001464CB">
        <w:rPr>
          <w:rFonts w:ascii="Times New Roman" w:hAnsi="Times New Roman" w:cs="Times New Roman"/>
          <w:sz w:val="24"/>
          <w:szCs w:val="24"/>
        </w:rPr>
        <w:t>öğrenci izleme dosyası tutar.</w:t>
      </w:r>
    </w:p>
    <w:p w:rsidR="00D7243C" w:rsidRDefault="00D7243C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5CC8" w:rsidRDefault="00F55CC8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5CC8" w:rsidRDefault="00F55CC8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5CC8" w:rsidRDefault="00F55CC8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D7243C" w:rsidRDefault="001464CB" w:rsidP="00D724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43C">
        <w:rPr>
          <w:rFonts w:ascii="Times New Roman" w:hAnsi="Times New Roman" w:cs="Times New Roman"/>
          <w:b/>
          <w:sz w:val="24"/>
          <w:szCs w:val="24"/>
        </w:rPr>
        <w:lastRenderedPageBreak/>
        <w:t>Ders yükü ve ders alma esasları</w:t>
      </w:r>
    </w:p>
    <w:p w:rsidR="001464CB" w:rsidRPr="001464CB" w:rsidRDefault="001464CB" w:rsidP="00D724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43C">
        <w:rPr>
          <w:rFonts w:ascii="Times New Roman" w:hAnsi="Times New Roman" w:cs="Times New Roman"/>
          <w:b/>
          <w:sz w:val="24"/>
          <w:szCs w:val="24"/>
        </w:rPr>
        <w:t>MADDE 21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Ders yükü; bir öğrencinin her dönemde alacağı ders yükü öğrencinin ait olduğu</w:t>
      </w:r>
      <w:r w:rsidR="00D7243C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bölümün veya programın ders planlarında belirtilen kredi yüküdür.</w:t>
      </w:r>
    </w:p>
    <w:p w:rsidR="001464CB" w:rsidRPr="001464CB" w:rsidRDefault="001464CB" w:rsidP="00ED41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Öğrenci katkı payını ödedikten sonra, azami öğrencilik süresinden sayılması koşulu ile ikinci</w:t>
      </w:r>
      <w:r w:rsidR="00ED4126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 xml:space="preserve">yarıyıldan itibaren ders kaydını yaptırarak ya da yarıyıl için öngörülen en fazla </w:t>
      </w:r>
      <w:r w:rsidR="00ED4126">
        <w:rPr>
          <w:rFonts w:ascii="Times New Roman" w:hAnsi="Times New Roman" w:cs="Times New Roman"/>
          <w:sz w:val="24"/>
          <w:szCs w:val="24"/>
        </w:rPr>
        <w:t xml:space="preserve">kredi/saat ders yükünün altında </w:t>
      </w:r>
      <w:r w:rsidRPr="001464CB">
        <w:rPr>
          <w:rFonts w:ascii="Times New Roman" w:hAnsi="Times New Roman" w:cs="Times New Roman"/>
          <w:sz w:val="24"/>
          <w:szCs w:val="24"/>
        </w:rPr>
        <w:t>kalan dilediği kadar sayıda derse kayıt yaptırarak öğrenimini sürdürebilir.</w:t>
      </w:r>
    </w:p>
    <w:p w:rsidR="001464CB" w:rsidRPr="001464CB" w:rsidRDefault="001464CB" w:rsidP="00ED41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(3) Üniversitenin birinci yarıyılına kesin kayıt yaptıran öğrencilerin seçmeli dersi olmaması koşulu ile ilk</w:t>
      </w:r>
      <w:r w:rsidR="00ED4126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yarıyıl derslerine ders kayıt işlemleri doğrudan yapılmış sayılır. Seçmeli ders ol</w:t>
      </w:r>
      <w:r w:rsidR="00ED4126">
        <w:rPr>
          <w:rFonts w:ascii="Times New Roman" w:hAnsi="Times New Roman" w:cs="Times New Roman"/>
          <w:sz w:val="24"/>
          <w:szCs w:val="24"/>
        </w:rPr>
        <w:t xml:space="preserve">duğunda bu Yönetmeliğin 15 inci </w:t>
      </w:r>
      <w:r w:rsidRPr="001464CB">
        <w:rPr>
          <w:rFonts w:ascii="Times New Roman" w:hAnsi="Times New Roman" w:cs="Times New Roman"/>
          <w:sz w:val="24"/>
          <w:szCs w:val="24"/>
        </w:rPr>
        <w:t>maddesi hükümleri uygulanır. Derslere yazılmaya ilişkin esaslar şunlardır:</w:t>
      </w:r>
    </w:p>
    <w:p w:rsidR="001464CB" w:rsidRPr="001464CB" w:rsidRDefault="001464CB" w:rsidP="00ED41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a) Bu Yönetmeliğin 28 inci maddesinde tanımlanan GANO’ su 1.80’in altında olan öğrenciler üst</w:t>
      </w:r>
      <w:r w:rsidR="00ED4126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yarıyıldan yeni ders alamaz. Ancak başarısız oldukları alt yarıyıl dersleri</w:t>
      </w:r>
      <w:r w:rsidR="00ED4126">
        <w:rPr>
          <w:rFonts w:ascii="Times New Roman" w:hAnsi="Times New Roman" w:cs="Times New Roman"/>
          <w:sz w:val="24"/>
          <w:szCs w:val="24"/>
        </w:rPr>
        <w:t xml:space="preserve">ni tekrar eder. Bu durumda olan </w:t>
      </w:r>
      <w:r w:rsidRPr="001464CB">
        <w:rPr>
          <w:rFonts w:ascii="Times New Roman" w:hAnsi="Times New Roman" w:cs="Times New Roman"/>
          <w:sz w:val="24"/>
          <w:szCs w:val="24"/>
        </w:rPr>
        <w:t>öğrenciler ulusal ve/veya uluslararası değişim programından yararlanamaz.</w:t>
      </w:r>
    </w:p>
    <w:p w:rsidR="001464CB" w:rsidRPr="001464CB" w:rsidRDefault="001464CB" w:rsidP="00ED41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b) (Değişik:</w:t>
      </w:r>
      <w:r w:rsidR="00ED4126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GANO’su 1.80 ve üzeri olan öğrencilerin alt yarıyıllardan alacakları</w:t>
      </w:r>
      <w:r w:rsidR="00ED4126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derslerle, kayıt yaptıracakları yarıyıldaki derslerin kredilerinin toplamı, o bö</w:t>
      </w:r>
      <w:r w:rsidR="00ED4126">
        <w:rPr>
          <w:rFonts w:ascii="Times New Roman" w:hAnsi="Times New Roman" w:cs="Times New Roman"/>
          <w:sz w:val="24"/>
          <w:szCs w:val="24"/>
        </w:rPr>
        <w:t xml:space="preserve">lüm veya programda en son kayıt </w:t>
      </w:r>
      <w:r w:rsidRPr="001464CB">
        <w:rPr>
          <w:rFonts w:ascii="Times New Roman" w:hAnsi="Times New Roman" w:cs="Times New Roman"/>
          <w:sz w:val="24"/>
          <w:szCs w:val="24"/>
        </w:rPr>
        <w:t>yaptıracağı yarıyıl ders planında yer alan ders yükünün 1/3’ü oranında olabili</w:t>
      </w:r>
      <w:r w:rsidR="00ED4126">
        <w:rPr>
          <w:rFonts w:ascii="Times New Roman" w:hAnsi="Times New Roman" w:cs="Times New Roman"/>
          <w:sz w:val="24"/>
          <w:szCs w:val="24"/>
        </w:rPr>
        <w:t xml:space="preserve">r. Ancak bir yarıyılda alınacak </w:t>
      </w:r>
      <w:r w:rsidRPr="001464CB">
        <w:rPr>
          <w:rFonts w:ascii="Times New Roman" w:hAnsi="Times New Roman" w:cs="Times New Roman"/>
          <w:sz w:val="24"/>
          <w:szCs w:val="24"/>
        </w:rPr>
        <w:t>toplam ders kredisi ortak zorunlu dersler hariç 40 AKTS kredisini geçemez. Böyl</w:t>
      </w:r>
      <w:r w:rsidR="00ED4126">
        <w:rPr>
          <w:rFonts w:ascii="Times New Roman" w:hAnsi="Times New Roman" w:cs="Times New Roman"/>
          <w:sz w:val="24"/>
          <w:szCs w:val="24"/>
        </w:rPr>
        <w:t xml:space="preserve">e durumlarda bırakılan dersler, </w:t>
      </w:r>
      <w:r w:rsidRPr="001464CB">
        <w:rPr>
          <w:rFonts w:ascii="Times New Roman" w:hAnsi="Times New Roman" w:cs="Times New Roman"/>
          <w:sz w:val="24"/>
          <w:szCs w:val="24"/>
        </w:rPr>
        <w:t>tekrar açıldığı ilk yarıyılda alınır.</w:t>
      </w:r>
    </w:p>
    <w:p w:rsidR="001464CB" w:rsidRPr="001464CB" w:rsidRDefault="001464CB" w:rsidP="00F40D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c) Son yarıyılda alabileceği en fazla ders yükü kadar derse yazılan ve bölüm veya programdan mezun</w:t>
      </w:r>
      <w:r w:rsidR="00F40DE8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olabilmesi için ders yükünü aşacak durumda sadece bir dersi kalan öğrenciler ilgi</w:t>
      </w:r>
      <w:r w:rsidR="00F40DE8">
        <w:rPr>
          <w:rFonts w:ascii="Times New Roman" w:hAnsi="Times New Roman" w:cs="Times New Roman"/>
          <w:sz w:val="24"/>
          <w:szCs w:val="24"/>
        </w:rPr>
        <w:t xml:space="preserve">li yönetim kurulu kararı ile bu </w:t>
      </w:r>
      <w:r w:rsidRPr="001464CB">
        <w:rPr>
          <w:rFonts w:ascii="Times New Roman" w:hAnsi="Times New Roman" w:cs="Times New Roman"/>
          <w:sz w:val="24"/>
          <w:szCs w:val="24"/>
        </w:rPr>
        <w:t>tek derse de yazılmak koşuluyla ders yükünü bir ders artırabilirler.</w:t>
      </w:r>
    </w:p>
    <w:p w:rsidR="001464CB" w:rsidRPr="001464CB" w:rsidRDefault="001464CB" w:rsidP="00F40D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(4) (Değişik:</w:t>
      </w:r>
      <w:r w:rsidR="00F40DE8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Daha önceki yarıyıllarda kayıt yaptırılan ve (FD), (FF), (FG), (DZ)</w:t>
      </w:r>
      <w:r w:rsidR="00F40DE8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veya (MZ) alınan dersler; açıldıkları ilk yarıyılda haftalık programda çakışmama</w:t>
      </w:r>
      <w:r w:rsidR="00F40DE8">
        <w:rPr>
          <w:rFonts w:ascii="Times New Roman" w:hAnsi="Times New Roman" w:cs="Times New Roman"/>
          <w:sz w:val="24"/>
          <w:szCs w:val="24"/>
        </w:rPr>
        <w:t xml:space="preserve">sı durumunda en alttaki yarıyıl </w:t>
      </w:r>
      <w:r w:rsidRPr="001464CB">
        <w:rPr>
          <w:rFonts w:ascii="Times New Roman" w:hAnsi="Times New Roman" w:cs="Times New Roman"/>
          <w:sz w:val="24"/>
          <w:szCs w:val="24"/>
        </w:rPr>
        <w:t>derslerinden başlamak şartı ile bulundukları yarıyılda tekrarlanır. Tekrarlanan d</w:t>
      </w:r>
      <w:r w:rsidR="00F40DE8">
        <w:rPr>
          <w:rFonts w:ascii="Times New Roman" w:hAnsi="Times New Roman" w:cs="Times New Roman"/>
          <w:sz w:val="24"/>
          <w:szCs w:val="24"/>
        </w:rPr>
        <w:t xml:space="preserve">erslerde bu Yönetmeliğin 22 nci </w:t>
      </w:r>
      <w:r w:rsidRPr="001464CB">
        <w:rPr>
          <w:rFonts w:ascii="Times New Roman" w:hAnsi="Times New Roman" w:cs="Times New Roman"/>
          <w:sz w:val="24"/>
          <w:szCs w:val="24"/>
        </w:rPr>
        <w:t>maddesi hükümleri uygulanır. Eğer bu dersler seçmeli ders ise veya ders planl</w:t>
      </w:r>
      <w:r w:rsidR="00F40DE8">
        <w:rPr>
          <w:rFonts w:ascii="Times New Roman" w:hAnsi="Times New Roman" w:cs="Times New Roman"/>
          <w:sz w:val="24"/>
          <w:szCs w:val="24"/>
        </w:rPr>
        <w:t xml:space="preserve">arından kaldırılan dersler ise, </w:t>
      </w:r>
      <w:r w:rsidRPr="001464CB">
        <w:rPr>
          <w:rFonts w:ascii="Times New Roman" w:hAnsi="Times New Roman" w:cs="Times New Roman"/>
          <w:sz w:val="24"/>
          <w:szCs w:val="24"/>
        </w:rPr>
        <w:t>öğrencinin ilgili bölümün belirlediği başka bir eşdeğer dersi almasına izin verilir. Öğrenci, GAN</w:t>
      </w:r>
      <w:r w:rsidR="00F40DE8">
        <w:rPr>
          <w:rFonts w:ascii="Times New Roman" w:hAnsi="Times New Roman" w:cs="Times New Roman"/>
          <w:sz w:val="24"/>
          <w:szCs w:val="24"/>
        </w:rPr>
        <w:t xml:space="preserve">O’sunu </w:t>
      </w:r>
      <w:r w:rsidRPr="001464CB">
        <w:rPr>
          <w:rFonts w:ascii="Times New Roman" w:hAnsi="Times New Roman" w:cs="Times New Roman"/>
          <w:sz w:val="24"/>
          <w:szCs w:val="24"/>
        </w:rPr>
        <w:t>yükseltmek amacı ile, tekrar kayıt, devam, sınav ve benzeri zorunlulukları yerine</w:t>
      </w:r>
      <w:r w:rsidR="00F40DE8">
        <w:rPr>
          <w:rFonts w:ascii="Times New Roman" w:hAnsi="Times New Roman" w:cs="Times New Roman"/>
          <w:sz w:val="24"/>
          <w:szCs w:val="24"/>
        </w:rPr>
        <w:t xml:space="preserve"> getirmek şartı ile muaf olduğu </w:t>
      </w:r>
      <w:r w:rsidRPr="001464CB">
        <w:rPr>
          <w:rFonts w:ascii="Times New Roman" w:hAnsi="Times New Roman" w:cs="Times New Roman"/>
          <w:sz w:val="24"/>
          <w:szCs w:val="24"/>
        </w:rPr>
        <w:t>dersler de dahil dilediği önceki yarıyıllarda DD ve DC aldıkları derslerini tekrar alabilir. Bu durumda;</w:t>
      </w:r>
    </w:p>
    <w:p w:rsidR="001464CB" w:rsidRPr="001464CB" w:rsidRDefault="001464CB" w:rsidP="00F40D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a) Tekrar edilen dersin zorunlu ders olması halinde GANO, alınan en son not üzerinden hesaplanır.</w:t>
      </w:r>
    </w:p>
    <w:p w:rsidR="001464CB" w:rsidRPr="001464CB" w:rsidRDefault="001464CB" w:rsidP="00B360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b) Tekrar edilen seçmeli ders ise ilgili dönemde öngörülen dönemsel seçmeli ders sayısından fazla sayıda</w:t>
      </w:r>
      <w:r w:rsidR="00B36030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 xml:space="preserve">seçmeli ders alınması durumunda; alınan dersler arasından en yüksek nota sahip olan </w:t>
      </w:r>
      <w:r w:rsidR="00B36030">
        <w:rPr>
          <w:rFonts w:ascii="Times New Roman" w:hAnsi="Times New Roman" w:cs="Times New Roman"/>
          <w:sz w:val="24"/>
          <w:szCs w:val="24"/>
        </w:rPr>
        <w:t xml:space="preserve">derslerin dönemsel seçmeli </w:t>
      </w:r>
      <w:r w:rsidRPr="001464CB">
        <w:rPr>
          <w:rFonts w:ascii="Times New Roman" w:hAnsi="Times New Roman" w:cs="Times New Roman"/>
          <w:sz w:val="24"/>
          <w:szCs w:val="24"/>
        </w:rPr>
        <w:t>ders sayısı kadarı GANO hesabına katılır.</w:t>
      </w:r>
    </w:p>
    <w:p w:rsidR="001464CB" w:rsidRPr="001464CB" w:rsidRDefault="001464CB" w:rsidP="00B360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(5) Öğrenciler, önkoşul dersleri göz önünde bulundurarak önkoşullu derslere kayıt yaptırırlar.</w:t>
      </w:r>
    </w:p>
    <w:p w:rsidR="001464CB" w:rsidRPr="001464CB" w:rsidRDefault="001464CB" w:rsidP="00B360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(6) Bölümler arası ortak bir dersin birden çok gruba ayrılması halinde; öğrenciler, kayıtlı oldukları</w:t>
      </w:r>
      <w:r w:rsidR="00B36030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bölüm/program için açılan gruba kaydolmak zorundadır. İstisnai durumla</w:t>
      </w:r>
      <w:r w:rsidR="00B36030">
        <w:rPr>
          <w:rFonts w:ascii="Times New Roman" w:hAnsi="Times New Roman" w:cs="Times New Roman"/>
          <w:sz w:val="24"/>
          <w:szCs w:val="24"/>
        </w:rPr>
        <w:t xml:space="preserve">r, danışman ve bölüm başkanının </w:t>
      </w:r>
      <w:r w:rsidRPr="001464CB">
        <w:rPr>
          <w:rFonts w:ascii="Times New Roman" w:hAnsi="Times New Roman" w:cs="Times New Roman"/>
          <w:sz w:val="24"/>
          <w:szCs w:val="24"/>
        </w:rPr>
        <w:t>önerisi ile ilgili yönetim kurulu tarafından karara bağlanır.</w:t>
      </w:r>
    </w:p>
    <w:p w:rsidR="001464CB" w:rsidRPr="001464CB" w:rsidRDefault="001464CB" w:rsidP="00B360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(7) Öğrenciler; birimin belirlediği kontenjan varsa, bu kontenjan dâhilinde derslere kaydolurlar.</w:t>
      </w:r>
    </w:p>
    <w:p w:rsidR="001464CB" w:rsidRPr="001464CB" w:rsidRDefault="001464CB" w:rsidP="00B360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(8) Bu maddenin üçüncü fıkrasının (a) bendinde belirtilen öğrencilerin, önceki yarıyıllardan ders almak</w:t>
      </w:r>
      <w:r w:rsidR="00B36030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zorunda bulundukları yarıyıllar, öğrenim süresinden sayılır.</w:t>
      </w:r>
    </w:p>
    <w:p w:rsidR="001464CB" w:rsidRPr="001464CB" w:rsidRDefault="001464CB" w:rsidP="00B360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(9) Ders tekrarı ile GANO’sunu istenilen düzeye getiren öğrenciler, nor</w:t>
      </w:r>
      <w:r w:rsidR="00B36030">
        <w:rPr>
          <w:rFonts w:ascii="Times New Roman" w:hAnsi="Times New Roman" w:cs="Times New Roman"/>
          <w:sz w:val="24"/>
          <w:szCs w:val="24"/>
        </w:rPr>
        <w:t xml:space="preserve">mal öğretim programlarına devam </w:t>
      </w:r>
      <w:r w:rsidRPr="001464CB">
        <w:rPr>
          <w:rFonts w:ascii="Times New Roman" w:hAnsi="Times New Roman" w:cs="Times New Roman"/>
          <w:sz w:val="24"/>
          <w:szCs w:val="24"/>
        </w:rPr>
        <w:t>eder.</w:t>
      </w:r>
    </w:p>
    <w:p w:rsidR="001464CB" w:rsidRPr="001464CB" w:rsidRDefault="001464CB" w:rsidP="00B360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lastRenderedPageBreak/>
        <w:t>(10) (Değişik:</w:t>
      </w:r>
      <w:r w:rsidR="00B36030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Üniversiteye yatay ve dikey geçişle kayıt yaptıran öğrencilere,</w:t>
      </w:r>
      <w:r w:rsidR="00B36030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intibak sınıflarında bu maddenin üçüncü fıkrasında belirtilen GANO sınırlandırılması uygulanmaz.</w:t>
      </w:r>
    </w:p>
    <w:p w:rsidR="001464CB" w:rsidRPr="001464CB" w:rsidRDefault="001464CB" w:rsidP="008133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(11) (Değişik:</w:t>
      </w:r>
      <w:r w:rsidR="00B36030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Lisans öğrencileri, bulunduğu dönemden önceki tüm derslerini</w:t>
      </w:r>
      <w:r w:rsidR="008133E7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başarması ve GANO’sunun en az 3.00 olması durumunda, üçüncü yarıyıldan itibaren, ön koşulu olmay</w:t>
      </w:r>
      <w:r w:rsidR="008133E7">
        <w:rPr>
          <w:rFonts w:ascii="Times New Roman" w:hAnsi="Times New Roman" w:cs="Times New Roman"/>
          <w:sz w:val="24"/>
          <w:szCs w:val="24"/>
        </w:rPr>
        <w:t xml:space="preserve">an üst </w:t>
      </w:r>
      <w:r w:rsidRPr="001464CB">
        <w:rPr>
          <w:rFonts w:ascii="Times New Roman" w:hAnsi="Times New Roman" w:cs="Times New Roman"/>
          <w:sz w:val="24"/>
          <w:szCs w:val="24"/>
        </w:rPr>
        <w:t>yarıyıla/yıla ait derslere kayıt yaptırabilir. Üst sınıftan alınacak ders saatleri, bu</w:t>
      </w:r>
      <w:r w:rsidR="008133E7">
        <w:rPr>
          <w:rFonts w:ascii="Times New Roman" w:hAnsi="Times New Roman" w:cs="Times New Roman"/>
          <w:sz w:val="24"/>
          <w:szCs w:val="24"/>
        </w:rPr>
        <w:t xml:space="preserve"> maddenin üçüncü fıkrasının (b) </w:t>
      </w:r>
      <w:r w:rsidRPr="001464CB">
        <w:rPr>
          <w:rFonts w:ascii="Times New Roman" w:hAnsi="Times New Roman" w:cs="Times New Roman"/>
          <w:sz w:val="24"/>
          <w:szCs w:val="24"/>
        </w:rPr>
        <w:t>bendine göre belirlenir. (Mülga cümle:</w:t>
      </w:r>
      <w:r w:rsidR="008133E7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RG-6/3/2013-28579) (…)</w:t>
      </w:r>
    </w:p>
    <w:p w:rsidR="001464CB" w:rsidRPr="001464CB" w:rsidRDefault="001464CB" w:rsidP="008133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(12) Öğretim programı dikkate alınarak ilgili yarıyıl/yıl için gereken dersleri almış ve GANO’su en az</w:t>
      </w:r>
      <w:r w:rsidR="008133E7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3,00 olan öğrenciler; ders gün ve saatinin programındaki dersleriyle çakış</w:t>
      </w:r>
      <w:r w:rsidR="008133E7">
        <w:rPr>
          <w:rFonts w:ascii="Times New Roman" w:hAnsi="Times New Roman" w:cs="Times New Roman"/>
          <w:sz w:val="24"/>
          <w:szCs w:val="24"/>
        </w:rPr>
        <w:t xml:space="preserve">maması koşuluyla, danışmanın ve </w:t>
      </w:r>
      <w:r w:rsidRPr="001464CB">
        <w:rPr>
          <w:rFonts w:ascii="Times New Roman" w:hAnsi="Times New Roman" w:cs="Times New Roman"/>
          <w:sz w:val="24"/>
          <w:szCs w:val="24"/>
        </w:rPr>
        <w:t>bölüm başkanının/program danışmanının önerisi, ilgili yönetim kurulu kararları i</w:t>
      </w:r>
      <w:r w:rsidR="008133E7">
        <w:rPr>
          <w:rFonts w:ascii="Times New Roman" w:hAnsi="Times New Roman" w:cs="Times New Roman"/>
          <w:sz w:val="24"/>
          <w:szCs w:val="24"/>
        </w:rPr>
        <w:t xml:space="preserve">le öğretim programları dışında, </w:t>
      </w:r>
      <w:r w:rsidRPr="001464CB">
        <w:rPr>
          <w:rFonts w:ascii="Times New Roman" w:hAnsi="Times New Roman" w:cs="Times New Roman"/>
          <w:sz w:val="24"/>
          <w:szCs w:val="24"/>
        </w:rPr>
        <w:t>tüm öğrenim süresi içinde en fazla dört ilave ders alabilir. Ancak, böyle bir d</w:t>
      </w:r>
      <w:r w:rsidR="008133E7">
        <w:rPr>
          <w:rFonts w:ascii="Times New Roman" w:hAnsi="Times New Roman" w:cs="Times New Roman"/>
          <w:sz w:val="24"/>
          <w:szCs w:val="24"/>
        </w:rPr>
        <w:t xml:space="preserve">ersin alınıp başarısız olunması </w:t>
      </w:r>
      <w:r w:rsidRPr="001464CB">
        <w:rPr>
          <w:rFonts w:ascii="Times New Roman" w:hAnsi="Times New Roman" w:cs="Times New Roman"/>
          <w:sz w:val="24"/>
          <w:szCs w:val="24"/>
        </w:rPr>
        <w:t xml:space="preserve">halinde; öğrencinin mezun olabilmesi için, bu ders veya eşdeğer sayılacak başka </w:t>
      </w:r>
      <w:r w:rsidR="008133E7">
        <w:rPr>
          <w:rFonts w:ascii="Times New Roman" w:hAnsi="Times New Roman" w:cs="Times New Roman"/>
          <w:sz w:val="24"/>
          <w:szCs w:val="24"/>
        </w:rPr>
        <w:t xml:space="preserve">bir dersi başarma şartı aranır. </w:t>
      </w:r>
      <w:r w:rsidRPr="001464CB">
        <w:rPr>
          <w:rFonts w:ascii="Times New Roman" w:hAnsi="Times New Roman" w:cs="Times New Roman"/>
          <w:sz w:val="24"/>
          <w:szCs w:val="24"/>
        </w:rPr>
        <w:t>Bu dersler, kredisiz (Mülga ibare:</w:t>
      </w:r>
      <w:r w:rsidR="008133E7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RG-6/3/2013-28579) (…) olarak işaretlenir.</w:t>
      </w:r>
    </w:p>
    <w:p w:rsidR="008133E7" w:rsidRDefault="001464CB" w:rsidP="008133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(13) Öğrenciler başarısız oldukları, ancak sonradan programdan çıkarılan zorunlu dersler yerine, kayıtlı</w:t>
      </w:r>
      <w:r w:rsidR="008133E7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oldukları bölüm veya program tarafından uygun görülen eşdeğer dersleri, ilg</w:t>
      </w:r>
      <w:r w:rsidR="008133E7">
        <w:rPr>
          <w:rFonts w:ascii="Times New Roman" w:hAnsi="Times New Roman" w:cs="Times New Roman"/>
          <w:sz w:val="24"/>
          <w:szCs w:val="24"/>
        </w:rPr>
        <w:t xml:space="preserve">ili Kurulun onayı ile alabilir. </w:t>
      </w:r>
    </w:p>
    <w:p w:rsidR="001464CB" w:rsidRPr="001464CB" w:rsidRDefault="001464CB" w:rsidP="008133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(14) Tekrar edilecek ders seçimlik ise, öğrenciler aynı dersi veya bu ders</w:t>
      </w:r>
      <w:r w:rsidR="008133E7">
        <w:rPr>
          <w:rFonts w:ascii="Times New Roman" w:hAnsi="Times New Roman" w:cs="Times New Roman"/>
          <w:sz w:val="24"/>
          <w:szCs w:val="24"/>
        </w:rPr>
        <w:t xml:space="preserve">in yerine sayılabilecek eşdeğer </w:t>
      </w:r>
      <w:r w:rsidRPr="001464CB">
        <w:rPr>
          <w:rFonts w:ascii="Times New Roman" w:hAnsi="Times New Roman" w:cs="Times New Roman"/>
          <w:sz w:val="24"/>
          <w:szCs w:val="24"/>
        </w:rPr>
        <w:t>kredili diğer seçimlik dersleri alabilir.</w:t>
      </w:r>
    </w:p>
    <w:p w:rsidR="001464CB" w:rsidRPr="001464CB" w:rsidRDefault="001464CB" w:rsidP="008133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(15) Kayıtlı olduğu programda akademik bir alanda uzmanlaşmaya imkan veren yönelme/uzlanım ders</w:t>
      </w:r>
      <w:r w:rsidR="008133E7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gruplarından birini seçen öğrenci, grubun ders gereklerini tamamlayı</w:t>
      </w:r>
      <w:r w:rsidR="008133E7">
        <w:rPr>
          <w:rFonts w:ascii="Times New Roman" w:hAnsi="Times New Roman" w:cs="Times New Roman"/>
          <w:sz w:val="24"/>
          <w:szCs w:val="24"/>
        </w:rPr>
        <w:t xml:space="preserve">p başarmak zorundadır. Öğrenci </w:t>
      </w:r>
      <w:r w:rsidRPr="001464CB">
        <w:rPr>
          <w:rFonts w:ascii="Times New Roman" w:hAnsi="Times New Roman" w:cs="Times New Roman"/>
          <w:sz w:val="24"/>
          <w:szCs w:val="24"/>
        </w:rPr>
        <w:t xml:space="preserve">yönelme/uzlanım ders grubunu değiştirebilir. Yönelme/uzlanım ders grubu </w:t>
      </w:r>
      <w:r w:rsidR="008133E7">
        <w:rPr>
          <w:rFonts w:ascii="Times New Roman" w:hAnsi="Times New Roman" w:cs="Times New Roman"/>
          <w:sz w:val="24"/>
          <w:szCs w:val="24"/>
        </w:rPr>
        <w:t xml:space="preserve">değişikliği yapan öğrencilerde, </w:t>
      </w:r>
      <w:r w:rsidRPr="001464CB">
        <w:rPr>
          <w:rFonts w:ascii="Times New Roman" w:hAnsi="Times New Roman" w:cs="Times New Roman"/>
          <w:sz w:val="24"/>
          <w:szCs w:val="24"/>
        </w:rPr>
        <w:t>öğrencilerin yeni gruplarının ders gereklerini tamamlayıp başarmaları şartı ar</w:t>
      </w:r>
      <w:r w:rsidR="008133E7">
        <w:rPr>
          <w:rFonts w:ascii="Times New Roman" w:hAnsi="Times New Roman" w:cs="Times New Roman"/>
          <w:sz w:val="24"/>
          <w:szCs w:val="24"/>
        </w:rPr>
        <w:t xml:space="preserve">anır. Bu durumdaki öğrencilerin </w:t>
      </w:r>
      <w:r w:rsidRPr="001464CB">
        <w:rPr>
          <w:rFonts w:ascii="Times New Roman" w:hAnsi="Times New Roman" w:cs="Times New Roman"/>
          <w:sz w:val="24"/>
          <w:szCs w:val="24"/>
        </w:rPr>
        <w:t>eski grubundaki derslerini başarma şartı aranmaz, ancak iptal edilen grubun başar</w:t>
      </w:r>
      <w:r w:rsidR="008133E7">
        <w:rPr>
          <w:rFonts w:ascii="Times New Roman" w:hAnsi="Times New Roman" w:cs="Times New Roman"/>
          <w:sz w:val="24"/>
          <w:szCs w:val="24"/>
        </w:rPr>
        <w:t xml:space="preserve">ılı veya başarısız tüm dersleri </w:t>
      </w:r>
      <w:r w:rsidRPr="001464CB">
        <w:rPr>
          <w:rFonts w:ascii="Times New Roman" w:hAnsi="Times New Roman" w:cs="Times New Roman"/>
          <w:sz w:val="24"/>
          <w:szCs w:val="24"/>
        </w:rPr>
        <w:t>kredisiz (Mülga ibare:</w:t>
      </w:r>
      <w:r w:rsidR="008133E7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RG-6/3/2013-28579) (…) ders olarak işaretlenir ve a</w:t>
      </w:r>
      <w:r w:rsidR="008133E7">
        <w:rPr>
          <w:rFonts w:ascii="Times New Roman" w:hAnsi="Times New Roman" w:cs="Times New Roman"/>
          <w:sz w:val="24"/>
          <w:szCs w:val="24"/>
        </w:rPr>
        <w:t xml:space="preserve">lınan başarı notları, not döküm </w:t>
      </w:r>
      <w:r w:rsidRPr="001464CB">
        <w:rPr>
          <w:rFonts w:ascii="Times New Roman" w:hAnsi="Times New Roman" w:cs="Times New Roman"/>
          <w:sz w:val="24"/>
          <w:szCs w:val="24"/>
        </w:rPr>
        <w:t>belgesinde (transkript) gösterilir.</w:t>
      </w:r>
    </w:p>
    <w:p w:rsidR="00916F6A" w:rsidRDefault="00916F6A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916F6A" w:rsidRDefault="001464CB" w:rsidP="00916F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F6A">
        <w:rPr>
          <w:rFonts w:ascii="Times New Roman" w:hAnsi="Times New Roman" w:cs="Times New Roman"/>
          <w:b/>
          <w:sz w:val="24"/>
          <w:szCs w:val="24"/>
        </w:rPr>
        <w:t>DÖRDÜNCÜ BÖLÜM</w:t>
      </w:r>
    </w:p>
    <w:p w:rsidR="001464CB" w:rsidRPr="00916F6A" w:rsidRDefault="001464CB" w:rsidP="00916F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F6A">
        <w:rPr>
          <w:rFonts w:ascii="Times New Roman" w:hAnsi="Times New Roman" w:cs="Times New Roman"/>
          <w:b/>
          <w:sz w:val="24"/>
          <w:szCs w:val="24"/>
        </w:rPr>
        <w:t>Değerlendirme ve Mezuniyet</w:t>
      </w:r>
    </w:p>
    <w:p w:rsidR="00916F6A" w:rsidRDefault="00916F6A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8A6AC2" w:rsidRDefault="001464CB" w:rsidP="008A6A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C2">
        <w:rPr>
          <w:rFonts w:ascii="Times New Roman" w:hAnsi="Times New Roman" w:cs="Times New Roman"/>
          <w:b/>
          <w:sz w:val="24"/>
          <w:szCs w:val="24"/>
        </w:rPr>
        <w:t>Derslere devam</w:t>
      </w:r>
    </w:p>
    <w:p w:rsidR="001464CB" w:rsidRPr="001464CB" w:rsidRDefault="001464CB" w:rsidP="008A6A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AC2">
        <w:rPr>
          <w:rFonts w:ascii="Times New Roman" w:hAnsi="Times New Roman" w:cs="Times New Roman"/>
          <w:b/>
          <w:sz w:val="24"/>
          <w:szCs w:val="24"/>
        </w:rPr>
        <w:t>MADDE 22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(Değişik:</w:t>
      </w:r>
      <w:r w:rsidR="008A6AC2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Bir dersten veya uygulamadan yarıyıl/yıl sonu ve</w:t>
      </w:r>
      <w:r w:rsidR="008A6AC2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varsa bütünleme sınavlarına girebilmek için; öğrencinin teorik derslerin en az %</w:t>
      </w:r>
      <w:r w:rsidR="00691C6F">
        <w:rPr>
          <w:rFonts w:ascii="Times New Roman" w:hAnsi="Times New Roman" w:cs="Times New Roman"/>
          <w:sz w:val="24"/>
          <w:szCs w:val="24"/>
        </w:rPr>
        <w:t xml:space="preserve"> </w:t>
      </w:r>
      <w:r w:rsidR="008A6AC2">
        <w:rPr>
          <w:rFonts w:ascii="Times New Roman" w:hAnsi="Times New Roman" w:cs="Times New Roman"/>
          <w:sz w:val="24"/>
          <w:szCs w:val="24"/>
        </w:rPr>
        <w:t xml:space="preserve">70’ine, uygulamalı derslerin ve </w:t>
      </w:r>
      <w:r w:rsidRPr="001464CB">
        <w:rPr>
          <w:rFonts w:ascii="Times New Roman" w:hAnsi="Times New Roman" w:cs="Times New Roman"/>
          <w:sz w:val="24"/>
          <w:szCs w:val="24"/>
        </w:rPr>
        <w:t>laboratuarların ise en az %</w:t>
      </w:r>
      <w:r w:rsidR="00691C6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80’ine devam zorunludur. Ancak bir dersin devam v</w:t>
      </w:r>
      <w:r w:rsidR="008A6AC2">
        <w:rPr>
          <w:rFonts w:ascii="Times New Roman" w:hAnsi="Times New Roman" w:cs="Times New Roman"/>
          <w:sz w:val="24"/>
          <w:szCs w:val="24"/>
        </w:rPr>
        <w:t xml:space="preserve">e uygulamalarında başarılı olma </w:t>
      </w:r>
      <w:r w:rsidRPr="001464CB">
        <w:rPr>
          <w:rFonts w:ascii="Times New Roman" w:hAnsi="Times New Roman" w:cs="Times New Roman"/>
          <w:sz w:val="24"/>
          <w:szCs w:val="24"/>
        </w:rPr>
        <w:t>şartlarını bir kez yerine getiren, fakat sınavlarda başarılı olamayan öğrencilerin b</w:t>
      </w:r>
      <w:r w:rsidR="008A6AC2">
        <w:rPr>
          <w:rFonts w:ascii="Times New Roman" w:hAnsi="Times New Roman" w:cs="Times New Roman"/>
          <w:sz w:val="24"/>
          <w:szCs w:val="24"/>
        </w:rPr>
        <w:t xml:space="preserve">u derslerin tekrarlarında devam </w:t>
      </w:r>
      <w:r w:rsidRPr="001464CB">
        <w:rPr>
          <w:rFonts w:ascii="Times New Roman" w:hAnsi="Times New Roman" w:cs="Times New Roman"/>
          <w:sz w:val="24"/>
          <w:szCs w:val="24"/>
        </w:rPr>
        <w:t xml:space="preserve">şartı aranmaz. Bu durumdaki öğrencilerin tekrarladıkları dersin yapılacak </w:t>
      </w:r>
      <w:r w:rsidR="008A6AC2">
        <w:rPr>
          <w:rFonts w:ascii="Times New Roman" w:hAnsi="Times New Roman" w:cs="Times New Roman"/>
          <w:sz w:val="24"/>
          <w:szCs w:val="24"/>
        </w:rPr>
        <w:t xml:space="preserve">ara sınavlarına ve yarıyıl sonu </w:t>
      </w:r>
      <w:r w:rsidRPr="001464CB">
        <w:rPr>
          <w:rFonts w:ascii="Times New Roman" w:hAnsi="Times New Roman" w:cs="Times New Roman"/>
          <w:sz w:val="24"/>
          <w:szCs w:val="24"/>
        </w:rPr>
        <w:t>sınavlarına katılmaları gerekir. Yabancı dil ve Türkçe hazırlık programlarında</w:t>
      </w:r>
      <w:r w:rsidR="008A6AC2">
        <w:rPr>
          <w:rFonts w:ascii="Times New Roman" w:hAnsi="Times New Roman" w:cs="Times New Roman"/>
          <w:sz w:val="24"/>
          <w:szCs w:val="24"/>
        </w:rPr>
        <w:t xml:space="preserve"> en az % 85 devam şartı aranır. </w:t>
      </w:r>
      <w:r w:rsidRPr="001464CB">
        <w:rPr>
          <w:rFonts w:ascii="Times New Roman" w:hAnsi="Times New Roman" w:cs="Times New Roman"/>
          <w:sz w:val="24"/>
          <w:szCs w:val="24"/>
        </w:rPr>
        <w:t>Bunu sağlamayan öğrenciler yarıyıl/yıl sonu sınavına giremezler. Derslere</w:t>
      </w:r>
      <w:r w:rsidR="008A6AC2">
        <w:rPr>
          <w:rFonts w:ascii="Times New Roman" w:hAnsi="Times New Roman" w:cs="Times New Roman"/>
          <w:sz w:val="24"/>
          <w:szCs w:val="24"/>
        </w:rPr>
        <w:t xml:space="preserve"> devam durumu, dersin sorumlusu </w:t>
      </w:r>
      <w:r w:rsidRPr="001464CB">
        <w:rPr>
          <w:rFonts w:ascii="Times New Roman" w:hAnsi="Times New Roman" w:cs="Times New Roman"/>
          <w:sz w:val="24"/>
          <w:szCs w:val="24"/>
        </w:rPr>
        <w:t>öğretim elemanı tarafından ilgili kurulca belirlenen esaslar çerçevesinde yapılan yoklamalarla tespit edilir.</w:t>
      </w:r>
    </w:p>
    <w:p w:rsidR="001464CB" w:rsidRDefault="001464CB" w:rsidP="008A6A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Sağlık raporu alınması devam zorunluluğunu ortadan kaldırmaz. Ancak Türkiye’yi veya Üniversiteyi</w:t>
      </w:r>
      <w:r w:rsidR="008A6AC2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ulusal ve/veya uluslararası folklorik, sportif, kültürel, sanatsal ve bilimsel alanlard</w:t>
      </w:r>
      <w:r w:rsidR="008A6AC2">
        <w:rPr>
          <w:rFonts w:ascii="Times New Roman" w:hAnsi="Times New Roman" w:cs="Times New Roman"/>
          <w:sz w:val="24"/>
          <w:szCs w:val="24"/>
        </w:rPr>
        <w:t xml:space="preserve">a temsil eden etkinliklerde yer </w:t>
      </w:r>
      <w:r w:rsidRPr="001464CB">
        <w:rPr>
          <w:rFonts w:ascii="Times New Roman" w:hAnsi="Times New Roman" w:cs="Times New Roman"/>
          <w:sz w:val="24"/>
          <w:szCs w:val="24"/>
        </w:rPr>
        <w:t xml:space="preserve">alan öğrencilerin, öğrenime devam edemedikleri süreler devam süresinin </w:t>
      </w:r>
      <w:r w:rsidR="008A6AC2">
        <w:rPr>
          <w:rFonts w:ascii="Times New Roman" w:hAnsi="Times New Roman" w:cs="Times New Roman"/>
          <w:sz w:val="24"/>
          <w:szCs w:val="24"/>
        </w:rPr>
        <w:t xml:space="preserve">hesabında dikkate alınmaz ve bu </w:t>
      </w:r>
      <w:r w:rsidRPr="001464CB">
        <w:rPr>
          <w:rFonts w:ascii="Times New Roman" w:hAnsi="Times New Roman" w:cs="Times New Roman"/>
          <w:sz w:val="24"/>
          <w:szCs w:val="24"/>
        </w:rPr>
        <w:t>süreler içinde giremedikleri sınavlara, ilgili yönetim kurulu tarafından belirlenen tarihlerde girerler.</w:t>
      </w:r>
    </w:p>
    <w:p w:rsidR="00F55CC8" w:rsidRPr="001464CB" w:rsidRDefault="00F55CC8" w:rsidP="008A6A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1464CB" w:rsidRDefault="001464CB" w:rsidP="008A6A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lastRenderedPageBreak/>
        <w:t>(3) Derse devam zorunluluğunu yerine getirmeyen öğrencilerin listesi; yoklama listeleri ile birlikte ilgili</w:t>
      </w:r>
      <w:r w:rsidR="008A6AC2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öğretim elemanı tarafından yarıyıl sonunda, ilgili bölüm başkanlığı veya pro</w:t>
      </w:r>
      <w:r w:rsidR="008A6AC2">
        <w:rPr>
          <w:rFonts w:ascii="Times New Roman" w:hAnsi="Times New Roman" w:cs="Times New Roman"/>
          <w:sz w:val="24"/>
          <w:szCs w:val="24"/>
        </w:rPr>
        <w:t xml:space="preserve">gramın tek bir bölüm tarafından </w:t>
      </w:r>
      <w:r w:rsidRPr="001464CB">
        <w:rPr>
          <w:rFonts w:ascii="Times New Roman" w:hAnsi="Times New Roman" w:cs="Times New Roman"/>
          <w:sz w:val="24"/>
          <w:szCs w:val="24"/>
        </w:rPr>
        <w:t>yürütülmemesi durumunda ilgili kurul tarafından görevlendirilen eğitim-öğretim koordinatörlüğü aracılığıyla</w:t>
      </w:r>
      <w:r w:rsidR="008A6AC2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ilgili dekanlık veya müdürlüğe teslim edilir. Teslim edilen listeler yarıyıl/yıl sonu sınavlarından önce birimin</w:t>
      </w:r>
      <w:r w:rsidR="008A6AC2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internet sitesinde ve duyuru panosunda ilan edilir.</w:t>
      </w:r>
    </w:p>
    <w:p w:rsidR="00D6307D" w:rsidRDefault="00D6307D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D6307D" w:rsidRDefault="001464CB" w:rsidP="00D630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07D">
        <w:rPr>
          <w:rFonts w:ascii="Times New Roman" w:hAnsi="Times New Roman" w:cs="Times New Roman"/>
          <w:b/>
          <w:sz w:val="24"/>
          <w:szCs w:val="24"/>
        </w:rPr>
        <w:t>Sınav esasları ve düzeni</w:t>
      </w:r>
    </w:p>
    <w:p w:rsidR="001464CB" w:rsidRPr="001464CB" w:rsidRDefault="001464CB" w:rsidP="00D630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07D">
        <w:rPr>
          <w:rFonts w:ascii="Times New Roman" w:hAnsi="Times New Roman" w:cs="Times New Roman"/>
          <w:b/>
          <w:sz w:val="24"/>
          <w:szCs w:val="24"/>
        </w:rPr>
        <w:t>MADDE 23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Her yarıyıl/yıl açılan derslerle ilgili olarak en az bir ara sınav ve bir yarıyıl/yıl sonu</w:t>
      </w:r>
      <w:r w:rsidR="00D6307D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sınavı yapılır. Yapılması öngörülen ara sınavlara ek olarak; ödev, uygulama ve hab</w:t>
      </w:r>
      <w:r w:rsidR="00D6307D">
        <w:rPr>
          <w:rFonts w:ascii="Times New Roman" w:hAnsi="Times New Roman" w:cs="Times New Roman"/>
          <w:sz w:val="24"/>
          <w:szCs w:val="24"/>
        </w:rPr>
        <w:t xml:space="preserve">erli küçük sınavlar ile sayı ve </w:t>
      </w:r>
      <w:r w:rsidRPr="001464CB">
        <w:rPr>
          <w:rFonts w:ascii="Times New Roman" w:hAnsi="Times New Roman" w:cs="Times New Roman"/>
          <w:sz w:val="24"/>
          <w:szCs w:val="24"/>
        </w:rPr>
        <w:t>zamanını önceden duyurmadıkları kısa sınavları da ders saatinin bir bölümünü ayırara</w:t>
      </w:r>
      <w:r w:rsidR="00D6307D">
        <w:rPr>
          <w:rFonts w:ascii="Times New Roman" w:hAnsi="Times New Roman" w:cs="Times New Roman"/>
          <w:sz w:val="24"/>
          <w:szCs w:val="24"/>
        </w:rPr>
        <w:t xml:space="preserve">k yapabilirler. (Mülga </w:t>
      </w:r>
      <w:r w:rsidRPr="001464CB">
        <w:rPr>
          <w:rFonts w:ascii="Times New Roman" w:hAnsi="Times New Roman" w:cs="Times New Roman"/>
          <w:sz w:val="24"/>
          <w:szCs w:val="24"/>
        </w:rPr>
        <w:t>cümle:</w:t>
      </w:r>
      <w:r w:rsidR="00D6307D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RG-6/3/2013-28579) (…)</w:t>
      </w:r>
    </w:p>
    <w:p w:rsidR="001464CB" w:rsidRPr="001464CB" w:rsidRDefault="001464CB" w:rsidP="00D630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(Değişik:</w:t>
      </w:r>
      <w:r w:rsidR="00D6307D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Akademik takvime uygun olarak sınav gün ve saatleri ilgili</w:t>
      </w:r>
      <w:r w:rsidR="00D6307D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bölümler/programlar tarafından hazırlanıp sınavlardan en az iki hafta önce ilgil</w:t>
      </w:r>
      <w:r w:rsidR="00D6307D">
        <w:rPr>
          <w:rFonts w:ascii="Times New Roman" w:hAnsi="Times New Roman" w:cs="Times New Roman"/>
          <w:sz w:val="24"/>
          <w:szCs w:val="24"/>
        </w:rPr>
        <w:t xml:space="preserve">i birim tarafından ilan edilir. </w:t>
      </w:r>
      <w:r w:rsidRPr="001464CB">
        <w:rPr>
          <w:rFonts w:ascii="Times New Roman" w:hAnsi="Times New Roman" w:cs="Times New Roman"/>
          <w:sz w:val="24"/>
          <w:szCs w:val="24"/>
        </w:rPr>
        <w:t>Sınav tarihleri ilan edildikten sonra, ancak ilgili yönetim kurulu kararı ile değiştirilebilir.</w:t>
      </w:r>
    </w:p>
    <w:p w:rsidR="001464CB" w:rsidRPr="001464CB" w:rsidRDefault="001464CB" w:rsidP="00D630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(3) Bir öğretim programında aynı yarıyıl, yıllık düzende eğitim veren birimlerde aynı yıl içerisinde yer</w:t>
      </w:r>
      <w:r w:rsidR="00D6307D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alan derslerden en çok ikisinin sınavları aynı günde yapılabilir. Sınavlardan ba</w:t>
      </w:r>
      <w:r w:rsidR="00D6307D">
        <w:rPr>
          <w:rFonts w:ascii="Times New Roman" w:hAnsi="Times New Roman" w:cs="Times New Roman"/>
          <w:sz w:val="24"/>
          <w:szCs w:val="24"/>
        </w:rPr>
        <w:t xml:space="preserve">zıları, bu Yönetmeliğin 11 inci </w:t>
      </w:r>
      <w:r w:rsidRPr="001464CB">
        <w:rPr>
          <w:rFonts w:ascii="Times New Roman" w:hAnsi="Times New Roman" w:cs="Times New Roman"/>
          <w:sz w:val="24"/>
          <w:szCs w:val="24"/>
        </w:rPr>
        <w:t>maddesinin üçüncü fıkrasında belirtildiği şekilde Cumartesi ve Pazar günleri de yapılabilir.</w:t>
      </w:r>
    </w:p>
    <w:p w:rsidR="001464CB" w:rsidRPr="001464CB" w:rsidRDefault="001464CB" w:rsidP="00D630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(4) Sınavların düzeni ilgili birimlerce sağlanır. Sınava giren öğrenci, idare veya ilgili yönetim kurulu</w:t>
      </w:r>
      <w:r w:rsidR="00D6307D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tarafından belirlenen kurallara uymakla yükümlüdür.</w:t>
      </w:r>
    </w:p>
    <w:p w:rsidR="001464CB" w:rsidRPr="001464CB" w:rsidRDefault="001464CB" w:rsidP="00E003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(5) Sınavlar, ilgili yönetim kurulunca belirlenecek esaslara göre yapılır. Öğrenciler sınavlara sınav</w:t>
      </w:r>
      <w:r w:rsidR="00E00336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programında gösterilen zaman ve yerde girmek, öğrenci kimliği ile yöne</w:t>
      </w:r>
      <w:r w:rsidR="00E00336">
        <w:rPr>
          <w:rFonts w:ascii="Times New Roman" w:hAnsi="Times New Roman" w:cs="Times New Roman"/>
          <w:sz w:val="24"/>
          <w:szCs w:val="24"/>
        </w:rPr>
        <w:t xml:space="preserve">timce istenecek başka belgeleri </w:t>
      </w:r>
      <w:r w:rsidRPr="001464CB">
        <w:rPr>
          <w:rFonts w:ascii="Times New Roman" w:hAnsi="Times New Roman" w:cs="Times New Roman"/>
          <w:sz w:val="24"/>
          <w:szCs w:val="24"/>
        </w:rPr>
        <w:t>yanlarında bulundurmak zorundadır.</w:t>
      </w:r>
    </w:p>
    <w:p w:rsidR="00E00336" w:rsidRDefault="001464CB" w:rsidP="00E003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(6) (Ek:</w:t>
      </w:r>
      <w:r w:rsidR="00E00336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RG-6/3/2013-28579) Yarıyıl sonu sınavına girme hakkı elde edenlerden yarıyıl sonu sınavında</w:t>
      </w:r>
      <w:r w:rsidR="00E00336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FF harf notu alıp başarısız olan öğrenciler ile sınava girme şartlarını sağlad</w:t>
      </w:r>
      <w:r w:rsidR="00E00336">
        <w:rPr>
          <w:rFonts w:ascii="Times New Roman" w:hAnsi="Times New Roman" w:cs="Times New Roman"/>
          <w:sz w:val="24"/>
          <w:szCs w:val="24"/>
        </w:rPr>
        <w:t xml:space="preserve">ığı halde yarıyıl sonu sınavına </w:t>
      </w:r>
      <w:r w:rsidRPr="001464CB">
        <w:rPr>
          <w:rFonts w:ascii="Times New Roman" w:hAnsi="Times New Roman" w:cs="Times New Roman"/>
          <w:sz w:val="24"/>
          <w:szCs w:val="24"/>
        </w:rPr>
        <w:t>giremeyen öğrencilere başarısız olduğu her bir ders için herhangi bir başvuruy</w:t>
      </w:r>
      <w:r w:rsidR="00E00336">
        <w:rPr>
          <w:rFonts w:ascii="Times New Roman" w:hAnsi="Times New Roman" w:cs="Times New Roman"/>
          <w:sz w:val="24"/>
          <w:szCs w:val="24"/>
        </w:rPr>
        <w:t>a gerek olmadan bütünleme sınav hakkı verilir.</w:t>
      </w:r>
    </w:p>
    <w:p w:rsidR="001464CB" w:rsidRPr="001464CB" w:rsidRDefault="001464CB" w:rsidP="00E003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(7) (Ek:</w:t>
      </w:r>
      <w:r w:rsidR="00E00336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RG-6/3/2013-28579) Yarıyıl sonu sınavlarında geçerli olan kurallar bütünleme sınavlarında da</w:t>
      </w:r>
      <w:r w:rsidR="00E00336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geçerlidir. Bütünleme sınavı yarıyıl sonu sınavının yerine geçer ve geçme not</w:t>
      </w:r>
      <w:r w:rsidR="00E00336">
        <w:rPr>
          <w:rFonts w:ascii="Times New Roman" w:hAnsi="Times New Roman" w:cs="Times New Roman"/>
          <w:sz w:val="24"/>
          <w:szCs w:val="24"/>
        </w:rPr>
        <w:t xml:space="preserve">u yine dönem içi notlar dikkate </w:t>
      </w:r>
      <w:r w:rsidRPr="001464CB">
        <w:rPr>
          <w:rFonts w:ascii="Times New Roman" w:hAnsi="Times New Roman" w:cs="Times New Roman"/>
          <w:sz w:val="24"/>
          <w:szCs w:val="24"/>
        </w:rPr>
        <w:t>alınarak belirlenir.</w:t>
      </w:r>
    </w:p>
    <w:p w:rsidR="001464CB" w:rsidRPr="001464CB" w:rsidRDefault="001464CB" w:rsidP="00E003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(8) (Ek:</w:t>
      </w:r>
      <w:r w:rsidR="00E00336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RG-6/3/2013-28579) Sınava girme veya girmeme konusundaki yükümlülük tamamen öğrencilere</w:t>
      </w:r>
      <w:r w:rsidR="00E00336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aittir. Yarıyıl sonu sınavına girme hakkı kazanamamış öğrenciler, bütünleme sınavından yararlanamaz.</w:t>
      </w:r>
    </w:p>
    <w:p w:rsidR="001464CB" w:rsidRPr="001464CB" w:rsidRDefault="001464CB" w:rsidP="003B33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(9) (Ek:</w:t>
      </w:r>
      <w:r w:rsidR="003B3386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RG-6/3/2013-28579) Uluslararası öğrenci hareketliliği ve değişimi kapsamında öğrenim</w:t>
      </w:r>
      <w:r w:rsidR="003B3386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amacıyla, staj hariç, yurt dışına giden öğrenciler, gitmeden önce eşleştirilmiş</w:t>
      </w:r>
      <w:r w:rsidR="003B3386">
        <w:rPr>
          <w:rFonts w:ascii="Times New Roman" w:hAnsi="Times New Roman" w:cs="Times New Roman"/>
          <w:sz w:val="24"/>
          <w:szCs w:val="24"/>
        </w:rPr>
        <w:t xml:space="preserve"> olduğu derslerden yurt dışında </w:t>
      </w:r>
      <w:r w:rsidRPr="001464CB">
        <w:rPr>
          <w:rFonts w:ascii="Times New Roman" w:hAnsi="Times New Roman" w:cs="Times New Roman"/>
          <w:sz w:val="24"/>
          <w:szCs w:val="24"/>
        </w:rPr>
        <w:t>başarısız olmaları durumunda, Üniversitede bu derslerin her biri için bütünleme ve tek ders sınavına girer.</w:t>
      </w:r>
    </w:p>
    <w:p w:rsidR="001464CB" w:rsidRPr="001464CB" w:rsidRDefault="001464CB" w:rsidP="003B33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(10) (Ek:</w:t>
      </w:r>
      <w:r w:rsidR="003B3386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RG-6/3/2013-28579) Öğrencinin hak etmediği bir sınava girmesi durumunda aldığı not, ilan</w:t>
      </w:r>
      <w:r w:rsidR="003B3386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edilmiş olsa da iptal edilir.</w:t>
      </w:r>
    </w:p>
    <w:p w:rsidR="001464CB" w:rsidRPr="001464CB" w:rsidRDefault="001464CB" w:rsidP="003B33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(11) (Ek:</w:t>
      </w:r>
      <w:r w:rsidR="003B3386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RG-6/3/2013-28579) Özürlü öğrencilerin sınavlarının yapılmasına ilişkin esaslar ilgili</w:t>
      </w:r>
      <w:r w:rsidR="003B3386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kurulların onayı ile belirlenir.</w:t>
      </w:r>
    </w:p>
    <w:p w:rsidR="003B3386" w:rsidRDefault="003B3386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3B3386" w:rsidRDefault="001464CB" w:rsidP="003B33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86">
        <w:rPr>
          <w:rFonts w:ascii="Times New Roman" w:hAnsi="Times New Roman" w:cs="Times New Roman"/>
          <w:b/>
          <w:sz w:val="24"/>
          <w:szCs w:val="24"/>
        </w:rPr>
        <w:t>Sınavlarda mazeret hali</w:t>
      </w:r>
    </w:p>
    <w:p w:rsidR="001464CB" w:rsidRPr="001464CB" w:rsidRDefault="001464CB" w:rsidP="00431B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386">
        <w:rPr>
          <w:rFonts w:ascii="Times New Roman" w:hAnsi="Times New Roman" w:cs="Times New Roman"/>
          <w:b/>
          <w:sz w:val="24"/>
          <w:szCs w:val="24"/>
        </w:rPr>
        <w:t>MADDE 24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(Değişik:</w:t>
      </w:r>
      <w:r w:rsidR="00431B5D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Haklı ve geçerli nedenlerle sınavlara giremeyen</w:t>
      </w:r>
      <w:r w:rsidR="00431B5D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öğrenciler, mazeretlerini sınav tarihini takip eden bir hafta içerisinde ilgili</w:t>
      </w:r>
      <w:r w:rsidR="00431B5D">
        <w:rPr>
          <w:rFonts w:ascii="Times New Roman" w:hAnsi="Times New Roman" w:cs="Times New Roman"/>
          <w:sz w:val="24"/>
          <w:szCs w:val="24"/>
        </w:rPr>
        <w:t xml:space="preserve"> birime yazılı olarak bildirir. </w:t>
      </w:r>
      <w:r w:rsidRPr="001464CB">
        <w:rPr>
          <w:rFonts w:ascii="Times New Roman" w:hAnsi="Times New Roman" w:cs="Times New Roman"/>
          <w:sz w:val="24"/>
          <w:szCs w:val="24"/>
        </w:rPr>
        <w:t>Mazeretleri ilgili yönetim kurulunca kabul edilenler, ara sınav hakkını idarec</w:t>
      </w:r>
      <w:r w:rsidR="00431B5D">
        <w:rPr>
          <w:rFonts w:ascii="Times New Roman" w:hAnsi="Times New Roman" w:cs="Times New Roman"/>
          <w:sz w:val="24"/>
          <w:szCs w:val="24"/>
        </w:rPr>
        <w:t xml:space="preserve">e akademik takvime uygun olarak </w:t>
      </w:r>
      <w:r w:rsidRPr="001464CB">
        <w:rPr>
          <w:rFonts w:ascii="Times New Roman" w:hAnsi="Times New Roman" w:cs="Times New Roman"/>
          <w:sz w:val="24"/>
          <w:szCs w:val="24"/>
        </w:rPr>
        <w:t xml:space="preserve">belirlenmiş olan mazeret sınav </w:t>
      </w:r>
      <w:r w:rsidRPr="001464CB">
        <w:rPr>
          <w:rFonts w:ascii="Times New Roman" w:hAnsi="Times New Roman" w:cs="Times New Roman"/>
          <w:sz w:val="24"/>
          <w:szCs w:val="24"/>
        </w:rPr>
        <w:lastRenderedPageBreak/>
        <w:t>döneminde kullanırlar. Yıl esasına göre eğitim y</w:t>
      </w:r>
      <w:r w:rsidR="00431B5D">
        <w:rPr>
          <w:rFonts w:ascii="Times New Roman" w:hAnsi="Times New Roman" w:cs="Times New Roman"/>
          <w:sz w:val="24"/>
          <w:szCs w:val="24"/>
        </w:rPr>
        <w:t xml:space="preserve">apan birimlerde; ara sınavların </w:t>
      </w:r>
      <w:r w:rsidRPr="001464CB">
        <w:rPr>
          <w:rFonts w:ascii="Times New Roman" w:hAnsi="Times New Roman" w:cs="Times New Roman"/>
          <w:sz w:val="24"/>
          <w:szCs w:val="24"/>
        </w:rPr>
        <w:t>mazereti yapılır.</w:t>
      </w:r>
    </w:p>
    <w:p w:rsidR="001464CB" w:rsidRPr="001464CB" w:rsidRDefault="001464CB" w:rsidP="00431B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Aynı gün ve saatte sınavları çakışan öğrencilere, giremedikleri sınavlar için mazeret sınavı hakkı</w:t>
      </w:r>
      <w:r w:rsidR="00431B5D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tanınır. Bu durumdaki öğrencilerin de ilgili birime bir dilekçeyle başvurmaları zorunludur.</w:t>
      </w:r>
    </w:p>
    <w:p w:rsidR="001464CB" w:rsidRPr="001464CB" w:rsidRDefault="001464CB" w:rsidP="00431B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(3) Rektörün onayı ile Türkiye’yi veya Üniversiteyi ulusal ve/veya uluslar arası folklorik, sportif,</w:t>
      </w:r>
      <w:r w:rsidR="00431B5D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kültürel, sanatsal ve bilimsel alanlarda temsil eden etkinliklere katılan öğrenciler ma</w:t>
      </w:r>
      <w:r w:rsidR="00431B5D">
        <w:rPr>
          <w:rFonts w:ascii="Times New Roman" w:hAnsi="Times New Roman" w:cs="Times New Roman"/>
          <w:sz w:val="24"/>
          <w:szCs w:val="24"/>
        </w:rPr>
        <w:t xml:space="preserve">zeret sınavlarına ilgili </w:t>
      </w:r>
      <w:r w:rsidRPr="001464CB">
        <w:rPr>
          <w:rFonts w:ascii="Times New Roman" w:hAnsi="Times New Roman" w:cs="Times New Roman"/>
          <w:sz w:val="24"/>
          <w:szCs w:val="24"/>
        </w:rPr>
        <w:t>yönetim kurulu tarafından belirlenen tarihlerde girer. Mazeret sınavları için</w:t>
      </w:r>
      <w:r w:rsidR="00431B5D">
        <w:rPr>
          <w:rFonts w:ascii="Times New Roman" w:hAnsi="Times New Roman" w:cs="Times New Roman"/>
          <w:sz w:val="24"/>
          <w:szCs w:val="24"/>
        </w:rPr>
        <w:t xml:space="preserve"> ikinci bir mazeret sınav hakkı </w:t>
      </w:r>
      <w:r w:rsidRPr="001464CB">
        <w:rPr>
          <w:rFonts w:ascii="Times New Roman" w:hAnsi="Times New Roman" w:cs="Times New Roman"/>
          <w:sz w:val="24"/>
          <w:szCs w:val="24"/>
        </w:rPr>
        <w:t>verilmez.</w:t>
      </w:r>
    </w:p>
    <w:p w:rsidR="001464CB" w:rsidRPr="001464CB" w:rsidRDefault="001464CB" w:rsidP="00431B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(4) (Ek:</w:t>
      </w:r>
      <w:r w:rsidR="00431B5D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RG-6/3/2013-28579) Ara sınavlar hariç, her ne sebep ve mazeretle olursa olsun, sınavlara</w:t>
      </w:r>
      <w:r w:rsidR="00431B5D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katılmayan öğrenciler için başka sınav açılmaz.</w:t>
      </w:r>
    </w:p>
    <w:p w:rsidR="00431B5D" w:rsidRDefault="00431B5D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642A29" w:rsidRDefault="001464CB" w:rsidP="00642A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A29">
        <w:rPr>
          <w:rFonts w:ascii="Times New Roman" w:hAnsi="Times New Roman" w:cs="Times New Roman"/>
          <w:b/>
          <w:sz w:val="24"/>
          <w:szCs w:val="24"/>
        </w:rPr>
        <w:t>Sınav sonuçlarının ilanı ve sonuçlara itiraz</w:t>
      </w:r>
    </w:p>
    <w:p w:rsidR="001464CB" w:rsidRPr="001464CB" w:rsidRDefault="001464CB" w:rsidP="00642A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A29">
        <w:rPr>
          <w:rFonts w:ascii="Times New Roman" w:hAnsi="Times New Roman" w:cs="Times New Roman"/>
          <w:b/>
          <w:sz w:val="24"/>
          <w:szCs w:val="24"/>
        </w:rPr>
        <w:t>MADDE 25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(Değişik:</w:t>
      </w:r>
      <w:r w:rsidR="00642A29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Sınavlarda öğrenciler, 100’lük puan sistemine göre</w:t>
      </w:r>
      <w:r w:rsidR="00642A29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sayısal olarak ölçülür. (Değişik cümle:</w:t>
      </w:r>
      <w:r w:rsidR="00642A29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RG-6/3/2013-28579) Sınavı yapan öğretim elem</w:t>
      </w:r>
      <w:r w:rsidR="00642A29">
        <w:rPr>
          <w:rFonts w:ascii="Times New Roman" w:hAnsi="Times New Roman" w:cs="Times New Roman"/>
          <w:sz w:val="24"/>
          <w:szCs w:val="24"/>
        </w:rPr>
        <w:t xml:space="preserve">anlarınca sınav tarihini </w:t>
      </w:r>
      <w:r w:rsidRPr="001464CB">
        <w:rPr>
          <w:rFonts w:ascii="Times New Roman" w:hAnsi="Times New Roman" w:cs="Times New Roman"/>
          <w:sz w:val="24"/>
          <w:szCs w:val="24"/>
        </w:rPr>
        <w:t>takip eden bir hafta içinde ara sınav, proje, ödev ve laboratuvar çalışmaları gib</w:t>
      </w:r>
      <w:r w:rsidR="00642A29">
        <w:rPr>
          <w:rFonts w:ascii="Times New Roman" w:hAnsi="Times New Roman" w:cs="Times New Roman"/>
          <w:sz w:val="24"/>
          <w:szCs w:val="24"/>
        </w:rPr>
        <w:t xml:space="preserve">i dönem içi çalışma sonuçlarını </w:t>
      </w:r>
      <w:r w:rsidRPr="001464CB">
        <w:rPr>
          <w:rFonts w:ascii="Times New Roman" w:hAnsi="Times New Roman" w:cs="Times New Roman"/>
          <w:sz w:val="24"/>
          <w:szCs w:val="24"/>
        </w:rPr>
        <w:t>gösteren notlar rakam olarak öğrencilere ilan edilir. Öğretim elemanı gerek ara</w:t>
      </w:r>
      <w:r w:rsidR="00642A29">
        <w:rPr>
          <w:rFonts w:ascii="Times New Roman" w:hAnsi="Times New Roman" w:cs="Times New Roman"/>
          <w:sz w:val="24"/>
          <w:szCs w:val="24"/>
        </w:rPr>
        <w:t xml:space="preserve"> sınavlar, gerekse yarıyıl sonu </w:t>
      </w:r>
      <w:r w:rsidRPr="001464CB">
        <w:rPr>
          <w:rFonts w:ascii="Times New Roman" w:hAnsi="Times New Roman" w:cs="Times New Roman"/>
          <w:sz w:val="24"/>
          <w:szCs w:val="24"/>
        </w:rPr>
        <w:t>sınavlarının sonuç listelerini üç nüsha olarak, sınav kâğıtları, sorular ve cevapları ile</w:t>
      </w:r>
      <w:r w:rsidR="00642A29">
        <w:rPr>
          <w:rFonts w:ascii="Times New Roman" w:hAnsi="Times New Roman" w:cs="Times New Roman"/>
          <w:sz w:val="24"/>
          <w:szCs w:val="24"/>
        </w:rPr>
        <w:t xml:space="preserve"> birlikte ilgili yönetim kurulu </w:t>
      </w:r>
      <w:r w:rsidRPr="001464CB">
        <w:rPr>
          <w:rFonts w:ascii="Times New Roman" w:hAnsi="Times New Roman" w:cs="Times New Roman"/>
          <w:sz w:val="24"/>
          <w:szCs w:val="24"/>
        </w:rPr>
        <w:t>tarafından belirlenen ilkelere göre düzenleyerek bölüm veya program başkanlığın</w:t>
      </w:r>
      <w:r w:rsidR="00642A29">
        <w:rPr>
          <w:rFonts w:ascii="Times New Roman" w:hAnsi="Times New Roman" w:cs="Times New Roman"/>
          <w:sz w:val="24"/>
          <w:szCs w:val="24"/>
        </w:rPr>
        <w:t xml:space="preserve">a teslim eder. Sınav sonuçları, </w:t>
      </w:r>
      <w:r w:rsidRPr="001464CB">
        <w:rPr>
          <w:rFonts w:ascii="Times New Roman" w:hAnsi="Times New Roman" w:cs="Times New Roman"/>
          <w:sz w:val="24"/>
          <w:szCs w:val="24"/>
        </w:rPr>
        <w:t>son sınav tarihinden itibaren iki hafta içinde ilgili dekanlık veya müdürlük tara</w:t>
      </w:r>
      <w:r w:rsidR="00642A29">
        <w:rPr>
          <w:rFonts w:ascii="Times New Roman" w:hAnsi="Times New Roman" w:cs="Times New Roman"/>
          <w:sz w:val="24"/>
          <w:szCs w:val="24"/>
        </w:rPr>
        <w:t xml:space="preserve">fından öğrencilere ilan edilir. </w:t>
      </w:r>
      <w:r w:rsidRPr="001464CB">
        <w:rPr>
          <w:rFonts w:ascii="Times New Roman" w:hAnsi="Times New Roman" w:cs="Times New Roman"/>
          <w:sz w:val="24"/>
          <w:szCs w:val="24"/>
        </w:rPr>
        <w:t>Yazılı sınav evraklarının saklanma süresi iki yıldır.</w:t>
      </w:r>
    </w:p>
    <w:p w:rsidR="001464CB" w:rsidRPr="001464CB" w:rsidRDefault="001464CB" w:rsidP="00642A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(Değişik:</w:t>
      </w:r>
      <w:r w:rsidR="00642A29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Öğrenciler sınav sonuçlarına, ilanından itibaren bir hafta içerisinde</w:t>
      </w:r>
      <w:r w:rsidR="00642A29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ilgili birime dilekçe vererek itiraz edebilir.</w:t>
      </w:r>
    </w:p>
    <w:p w:rsidR="00642A29" w:rsidRDefault="001464CB" w:rsidP="00642A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(3) (Değişik:</w:t>
      </w:r>
      <w:r w:rsidR="00642A29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İtiraz üzerine maddi hata yönünden sınav kâğıdı, dersin öğretim</w:t>
      </w:r>
      <w:r w:rsidR="00642A29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 xml:space="preserve">üyesi/görevlisi tarafından, konunun kendisine intikal ettirilmesinden itibaren en geç </w:t>
      </w:r>
      <w:r w:rsidR="00642A29">
        <w:rPr>
          <w:rFonts w:ascii="Times New Roman" w:hAnsi="Times New Roman" w:cs="Times New Roman"/>
          <w:sz w:val="24"/>
          <w:szCs w:val="24"/>
        </w:rPr>
        <w:t xml:space="preserve">bir hafta içerisinde incelenir, </w:t>
      </w:r>
      <w:r w:rsidRPr="001464CB">
        <w:rPr>
          <w:rFonts w:ascii="Times New Roman" w:hAnsi="Times New Roman" w:cs="Times New Roman"/>
          <w:sz w:val="24"/>
          <w:szCs w:val="24"/>
        </w:rPr>
        <w:t>sonuç yazılı ve gerekçeli olarak ilgili birime bildirilir. Gerektiğinde dekan veya m</w:t>
      </w:r>
      <w:r w:rsidR="00642A29">
        <w:rPr>
          <w:rFonts w:ascii="Times New Roman" w:hAnsi="Times New Roman" w:cs="Times New Roman"/>
          <w:sz w:val="24"/>
          <w:szCs w:val="24"/>
        </w:rPr>
        <w:t xml:space="preserve">üdür, ilgili kurulun kararı ile </w:t>
      </w:r>
      <w:r w:rsidRPr="001464CB">
        <w:rPr>
          <w:rFonts w:ascii="Times New Roman" w:hAnsi="Times New Roman" w:cs="Times New Roman"/>
          <w:sz w:val="24"/>
          <w:szCs w:val="24"/>
        </w:rPr>
        <w:t>biri dersi okutan öğretim elemanı olmak şartıyla ilgili bölüm elemanlarından en</w:t>
      </w:r>
      <w:r w:rsidR="00642A29">
        <w:rPr>
          <w:rFonts w:ascii="Times New Roman" w:hAnsi="Times New Roman" w:cs="Times New Roman"/>
          <w:sz w:val="24"/>
          <w:szCs w:val="24"/>
        </w:rPr>
        <w:t xml:space="preserve"> az üç kişilik komisyon kurarak sınav evrakını incelettirir.</w:t>
      </w:r>
    </w:p>
    <w:p w:rsidR="001464CB" w:rsidRPr="001464CB" w:rsidRDefault="001464CB" w:rsidP="003746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(4) (Değişik:</w:t>
      </w:r>
      <w:r w:rsidR="00374675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İlan edilen sınav sonucunda herhangi bir maddi hatanın yapılmış</w:t>
      </w:r>
      <w:r w:rsidR="00374675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olmasının öğretim elemanı tarafından fark edilmesi halinde öğretim elemanı,</w:t>
      </w:r>
      <w:r w:rsidR="00374675">
        <w:rPr>
          <w:rFonts w:ascii="Times New Roman" w:hAnsi="Times New Roman" w:cs="Times New Roman"/>
          <w:sz w:val="24"/>
          <w:szCs w:val="24"/>
        </w:rPr>
        <w:t xml:space="preserve"> düzeltme talebini ve gerekçeli </w:t>
      </w:r>
      <w:r w:rsidRPr="001464CB">
        <w:rPr>
          <w:rFonts w:ascii="Times New Roman" w:hAnsi="Times New Roman" w:cs="Times New Roman"/>
          <w:sz w:val="24"/>
          <w:szCs w:val="24"/>
        </w:rPr>
        <w:t>başvurusunu ilan tarihinden itibaren iki hafta içerisinde ilgili dekanlık veya müdürlüğe yapmak zorundadır.</w:t>
      </w:r>
    </w:p>
    <w:p w:rsidR="001464CB" w:rsidRPr="001464CB" w:rsidRDefault="001464CB" w:rsidP="00A114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(5) Not değişikliği, ancak ilgili yönetim kurulunun onayı ve birim yöneticisi veya yetkilendireceği</w:t>
      </w:r>
      <w:r w:rsidR="00A1141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yardımcıları gözetiminde ilgili öğrenci işleri bürosunca yapılabilir. Kesinleşen</w:t>
      </w:r>
      <w:r w:rsidR="00A1141F">
        <w:rPr>
          <w:rFonts w:ascii="Times New Roman" w:hAnsi="Times New Roman" w:cs="Times New Roman"/>
          <w:sz w:val="24"/>
          <w:szCs w:val="24"/>
        </w:rPr>
        <w:t xml:space="preserve"> başarı notlarına tekrar itiraz </w:t>
      </w:r>
      <w:r w:rsidRPr="001464CB">
        <w:rPr>
          <w:rFonts w:ascii="Times New Roman" w:hAnsi="Times New Roman" w:cs="Times New Roman"/>
          <w:sz w:val="24"/>
          <w:szCs w:val="24"/>
        </w:rPr>
        <w:t>edilmez. Bu şekilde yapılacak düzeltmeler bağıl değerlendirme sonuçlarını etkilemez.</w:t>
      </w:r>
    </w:p>
    <w:p w:rsidR="001464CB" w:rsidRPr="001464CB" w:rsidRDefault="001464CB" w:rsidP="00C650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(6) (Ek:</w:t>
      </w:r>
      <w:r w:rsidR="00C65092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RG-6/3/2013-28579) İlan edilen harf notlarında değişiklik yapılamaz. Değişiklik, öğretim</w:t>
      </w:r>
      <w:r w:rsidR="00A1141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üyesi/öğretim görevlisinin gerekçeli talebi üzerine, enstitü/fakülte/yüksekokul/</w:t>
      </w:r>
      <w:r w:rsidR="00C65092">
        <w:rPr>
          <w:rFonts w:ascii="Times New Roman" w:hAnsi="Times New Roman" w:cs="Times New Roman"/>
          <w:sz w:val="24"/>
          <w:szCs w:val="24"/>
        </w:rPr>
        <w:t xml:space="preserve">meslek yüksekokulu kurullarınca </w:t>
      </w:r>
      <w:r w:rsidRPr="001464CB">
        <w:rPr>
          <w:rFonts w:ascii="Times New Roman" w:hAnsi="Times New Roman" w:cs="Times New Roman"/>
          <w:sz w:val="24"/>
          <w:szCs w:val="24"/>
        </w:rPr>
        <w:t>değerlendirilerek karar verilmesi ile gerçekleştirilebilir.</w:t>
      </w:r>
    </w:p>
    <w:p w:rsidR="001F3939" w:rsidRDefault="001F3939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1F3939" w:rsidRDefault="001464CB" w:rsidP="001F39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939">
        <w:rPr>
          <w:rFonts w:ascii="Times New Roman" w:hAnsi="Times New Roman" w:cs="Times New Roman"/>
          <w:b/>
          <w:sz w:val="24"/>
          <w:szCs w:val="24"/>
        </w:rPr>
        <w:t>Başarı durumu</w:t>
      </w:r>
    </w:p>
    <w:p w:rsidR="001464CB" w:rsidRPr="001464CB" w:rsidRDefault="001464CB" w:rsidP="001F39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939">
        <w:rPr>
          <w:rFonts w:ascii="Times New Roman" w:hAnsi="Times New Roman" w:cs="Times New Roman"/>
          <w:b/>
          <w:sz w:val="24"/>
          <w:szCs w:val="24"/>
        </w:rPr>
        <w:t>MADDE 26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(Değişik:</w:t>
      </w:r>
      <w:r w:rsidR="001F3939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Herhangi bir ders için yarıyıl/yıl içi değerlendirmesi</w:t>
      </w:r>
      <w:r w:rsidR="001F3939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en az bir ara sınav olmak koşuluyla kısa sınav, ödev, uygulama ve diğer ç</w:t>
      </w:r>
      <w:r w:rsidR="001F3939">
        <w:rPr>
          <w:rFonts w:ascii="Times New Roman" w:hAnsi="Times New Roman" w:cs="Times New Roman"/>
          <w:sz w:val="24"/>
          <w:szCs w:val="24"/>
        </w:rPr>
        <w:t xml:space="preserve">alışmalardan oluşur. Her dersin </w:t>
      </w:r>
      <w:r w:rsidRPr="001464CB">
        <w:rPr>
          <w:rFonts w:ascii="Times New Roman" w:hAnsi="Times New Roman" w:cs="Times New Roman"/>
          <w:sz w:val="24"/>
          <w:szCs w:val="24"/>
        </w:rPr>
        <w:t>değerlendirilmesinde; öğrencilerin sorumlu oldukları ara sınav, ödev, uygulama ve di</w:t>
      </w:r>
      <w:r w:rsidR="001F3939">
        <w:rPr>
          <w:rFonts w:ascii="Times New Roman" w:hAnsi="Times New Roman" w:cs="Times New Roman"/>
          <w:sz w:val="24"/>
          <w:szCs w:val="24"/>
        </w:rPr>
        <w:t xml:space="preserve">ğer çalışmaların başarı </w:t>
      </w:r>
      <w:r w:rsidRPr="001464CB">
        <w:rPr>
          <w:rFonts w:ascii="Times New Roman" w:hAnsi="Times New Roman" w:cs="Times New Roman"/>
          <w:sz w:val="24"/>
          <w:szCs w:val="24"/>
        </w:rPr>
        <w:t>notuna katkı oranları dikkate alınır.</w:t>
      </w:r>
    </w:p>
    <w:p w:rsidR="001464CB" w:rsidRPr="001464CB" w:rsidRDefault="001464CB" w:rsidP="001F39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lastRenderedPageBreak/>
        <w:t>(2) Başarı notu; yarıyıl/yıl içi</w:t>
      </w:r>
      <w:r w:rsidR="001F3939">
        <w:rPr>
          <w:rFonts w:ascii="Times New Roman" w:hAnsi="Times New Roman" w:cs="Times New Roman"/>
          <w:sz w:val="24"/>
          <w:szCs w:val="24"/>
        </w:rPr>
        <w:t xml:space="preserve"> değerlendirmesi ve yarıyıl/yıl </w:t>
      </w:r>
      <w:r w:rsidRPr="001464CB">
        <w:rPr>
          <w:rFonts w:ascii="Times New Roman" w:hAnsi="Times New Roman" w:cs="Times New Roman"/>
          <w:sz w:val="24"/>
          <w:szCs w:val="24"/>
        </w:rPr>
        <w:t>sonu sınavı no</w:t>
      </w:r>
      <w:r w:rsidR="001F3939">
        <w:rPr>
          <w:rFonts w:ascii="Times New Roman" w:hAnsi="Times New Roman" w:cs="Times New Roman"/>
          <w:sz w:val="24"/>
          <w:szCs w:val="24"/>
        </w:rPr>
        <w:t xml:space="preserve">tlarından hesaplanır. Sınavlar, </w:t>
      </w:r>
      <w:r w:rsidRPr="001464CB">
        <w:rPr>
          <w:rFonts w:ascii="Times New Roman" w:hAnsi="Times New Roman" w:cs="Times New Roman"/>
          <w:sz w:val="24"/>
          <w:szCs w:val="24"/>
        </w:rPr>
        <w:t>tam not 100 üzerinden değerlendirilir. Bir dersin yarıyıl/yıl sonu notu; ara sınavın</w:t>
      </w:r>
      <w:r w:rsidR="001F3939">
        <w:rPr>
          <w:rFonts w:ascii="Times New Roman" w:hAnsi="Times New Roman" w:cs="Times New Roman"/>
          <w:sz w:val="24"/>
          <w:szCs w:val="24"/>
        </w:rPr>
        <w:t xml:space="preserve"> veya ara sınavların aritmetik </w:t>
      </w:r>
      <w:r w:rsidRPr="001464CB">
        <w:rPr>
          <w:rFonts w:ascii="Times New Roman" w:hAnsi="Times New Roman" w:cs="Times New Roman"/>
          <w:sz w:val="24"/>
          <w:szCs w:val="24"/>
        </w:rPr>
        <w:t>ortalamasının %</w:t>
      </w:r>
      <w:r w:rsidR="00691C6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40’ı ile yarıyıl/yıl sonu sınavında alınan notun %</w:t>
      </w:r>
      <w:r w:rsidR="00691C6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60’ının topl</w:t>
      </w:r>
      <w:r w:rsidR="001F3939">
        <w:rPr>
          <w:rFonts w:ascii="Times New Roman" w:hAnsi="Times New Roman" w:cs="Times New Roman"/>
          <w:sz w:val="24"/>
          <w:szCs w:val="24"/>
        </w:rPr>
        <w:t xml:space="preserve">amıdır. Ancak, yarıyıl/yıl sonu </w:t>
      </w:r>
      <w:r w:rsidRPr="001464CB">
        <w:rPr>
          <w:rFonts w:ascii="Times New Roman" w:hAnsi="Times New Roman" w:cs="Times New Roman"/>
          <w:sz w:val="24"/>
          <w:szCs w:val="24"/>
        </w:rPr>
        <w:t>sınavının başarı notuna katkısı birimler tarafından en az %</w:t>
      </w:r>
      <w:r w:rsidR="00691C6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50 en çok %</w:t>
      </w:r>
      <w:r w:rsidR="00691C6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70 olacak şekilde belirlenebilir.</w:t>
      </w:r>
    </w:p>
    <w:p w:rsidR="001464CB" w:rsidRPr="001464CB" w:rsidRDefault="001464CB" w:rsidP="00DB59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(3) İlgili kurul veya ilgili kurulun alacağı karara göre öğretim üyeleri/görevlileri, yarıyıl/yıl içi</w:t>
      </w:r>
      <w:r w:rsidR="00DB5951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değerlendirmesini oluşturacak çalışmaların başarı notuna katkılarını belirler. Yar</w:t>
      </w:r>
      <w:r w:rsidR="00DB5951">
        <w:rPr>
          <w:rFonts w:ascii="Times New Roman" w:hAnsi="Times New Roman" w:cs="Times New Roman"/>
          <w:sz w:val="24"/>
          <w:szCs w:val="24"/>
        </w:rPr>
        <w:t xml:space="preserve">ıyıl/yıl içi değerlendirmesinde </w:t>
      </w:r>
      <w:r w:rsidRPr="001464CB">
        <w:rPr>
          <w:rFonts w:ascii="Times New Roman" w:hAnsi="Times New Roman" w:cs="Times New Roman"/>
          <w:sz w:val="24"/>
          <w:szCs w:val="24"/>
        </w:rPr>
        <w:t>belirlenmiş ara sınavın/sınavların başarı notuna katkısı en az %</w:t>
      </w:r>
      <w:r w:rsidR="00691C6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20’dir.</w:t>
      </w:r>
    </w:p>
    <w:p w:rsidR="001464CB" w:rsidRPr="001464CB" w:rsidRDefault="001464CB" w:rsidP="00DB59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 xml:space="preserve">(4) Yarıyıl/yıl sonu ve/veya varsa bütünleme sınavına girmeyen öğrenci ilgili dersten başarısız sayılır. </w:t>
      </w:r>
    </w:p>
    <w:p w:rsidR="001464CB" w:rsidRPr="001464CB" w:rsidRDefault="001464CB" w:rsidP="00DB59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(5) (Değişik:</w:t>
      </w:r>
      <w:r w:rsidR="00DB5951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RG-6/3/2013-28579) Her öğretim üyesi ve/veya öğretim görevlisi, dersin hedefine ulaşması</w:t>
      </w:r>
      <w:r w:rsidR="00DB5951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için gerekli öğretim konularını ve başlıkları, dönem içinde ve sonunda yapacağı</w:t>
      </w:r>
      <w:r w:rsidR="00DB5951">
        <w:rPr>
          <w:rFonts w:ascii="Times New Roman" w:hAnsi="Times New Roman" w:cs="Times New Roman"/>
          <w:sz w:val="24"/>
          <w:szCs w:val="24"/>
        </w:rPr>
        <w:t xml:space="preserve"> sınav, ödev, proje ve uygulama </w:t>
      </w:r>
      <w:r w:rsidRPr="001464CB">
        <w:rPr>
          <w:rFonts w:ascii="Times New Roman" w:hAnsi="Times New Roman" w:cs="Times New Roman"/>
          <w:sz w:val="24"/>
          <w:szCs w:val="24"/>
        </w:rPr>
        <w:t>çalışmalarını belirten listeyi dönem başında öğrencilere ulaştırmak su</w:t>
      </w:r>
      <w:r w:rsidR="00DB5951">
        <w:rPr>
          <w:rFonts w:ascii="Times New Roman" w:hAnsi="Times New Roman" w:cs="Times New Roman"/>
          <w:sz w:val="24"/>
          <w:szCs w:val="24"/>
        </w:rPr>
        <w:t xml:space="preserve">retiyle dönem içi ve dönem sonu </w:t>
      </w:r>
      <w:r w:rsidRPr="001464CB">
        <w:rPr>
          <w:rFonts w:ascii="Times New Roman" w:hAnsi="Times New Roman" w:cs="Times New Roman"/>
          <w:sz w:val="24"/>
          <w:szCs w:val="24"/>
        </w:rPr>
        <w:t>değerlendirmesini buna göre gerçekleştireceğini bildirir. İlgili öğretim üyesi v</w:t>
      </w:r>
      <w:r w:rsidR="00DB5951">
        <w:rPr>
          <w:rFonts w:ascii="Times New Roman" w:hAnsi="Times New Roman" w:cs="Times New Roman"/>
          <w:sz w:val="24"/>
          <w:szCs w:val="24"/>
        </w:rPr>
        <w:t xml:space="preserve">e/veya öğretim görevlisi, dönem </w:t>
      </w:r>
      <w:r w:rsidRPr="001464CB">
        <w:rPr>
          <w:rFonts w:ascii="Times New Roman" w:hAnsi="Times New Roman" w:cs="Times New Roman"/>
          <w:sz w:val="24"/>
          <w:szCs w:val="24"/>
        </w:rPr>
        <w:t>içi ve dönem sonundaki çalışma ve sınavlara vereceği not dağılım oranlarını,</w:t>
      </w:r>
      <w:r w:rsidR="00DB5951">
        <w:rPr>
          <w:rFonts w:ascii="Times New Roman" w:hAnsi="Times New Roman" w:cs="Times New Roman"/>
          <w:sz w:val="24"/>
          <w:szCs w:val="24"/>
        </w:rPr>
        <w:t xml:space="preserve"> dönem başında öğrencilere ilan </w:t>
      </w:r>
      <w:r w:rsidRPr="001464CB">
        <w:rPr>
          <w:rFonts w:ascii="Times New Roman" w:hAnsi="Times New Roman" w:cs="Times New Roman"/>
          <w:sz w:val="24"/>
          <w:szCs w:val="24"/>
        </w:rPr>
        <w:t>ettiği biçimde yapar, toplam sınıfın başarı düzeyini dikkate alarak değerlendirmesi sonucu öğrenciye o ders</w:t>
      </w:r>
      <w:r w:rsidR="00DB5951">
        <w:rPr>
          <w:rFonts w:ascii="Times New Roman" w:hAnsi="Times New Roman" w:cs="Times New Roman"/>
          <w:sz w:val="24"/>
          <w:szCs w:val="24"/>
        </w:rPr>
        <w:t xml:space="preserve">le </w:t>
      </w:r>
      <w:r w:rsidRPr="001464CB">
        <w:rPr>
          <w:rFonts w:ascii="Times New Roman" w:hAnsi="Times New Roman" w:cs="Times New Roman"/>
          <w:sz w:val="24"/>
          <w:szCs w:val="24"/>
        </w:rPr>
        <w:t>ilgili bir harf notu takdir eder ve bu notu nihai not olarak ilan eder.</w:t>
      </w:r>
    </w:p>
    <w:p w:rsidR="001464CB" w:rsidRPr="001464CB" w:rsidRDefault="001464CB" w:rsidP="00DB59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(6) Bağıl değerlendirme uygulanmayan derslerde bir dersten veya uygulamadan değerlendirmeye alınmak</w:t>
      </w:r>
      <w:r w:rsidR="00DB5951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için öğrencinin yarıyıl/yıl sonu sınav notu ve varsa bütünleme notunun 100 puan ü</w:t>
      </w:r>
      <w:r w:rsidR="00DB5951">
        <w:rPr>
          <w:rFonts w:ascii="Times New Roman" w:hAnsi="Times New Roman" w:cs="Times New Roman"/>
          <w:sz w:val="24"/>
          <w:szCs w:val="24"/>
        </w:rPr>
        <w:t xml:space="preserve">zerinden en az 50 olması </w:t>
      </w:r>
      <w:r w:rsidRPr="001464CB">
        <w:rPr>
          <w:rFonts w:ascii="Times New Roman" w:hAnsi="Times New Roman" w:cs="Times New Roman"/>
          <w:sz w:val="24"/>
          <w:szCs w:val="24"/>
        </w:rPr>
        <w:t>gerekir. Bu puanın altında kalan öğrenciler doğrudan başarısız sayılır.</w:t>
      </w:r>
    </w:p>
    <w:p w:rsidR="001464CB" w:rsidRPr="001464CB" w:rsidRDefault="001464CB" w:rsidP="00DB59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(7) (Değişik:</w:t>
      </w:r>
      <w:r w:rsidR="00DB5951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RG-6/3/2013-28579) Başarı notlarına ilişkin tablolar aşağıda belirtilmiştir:</w:t>
      </w:r>
    </w:p>
    <w:p w:rsidR="001464CB" w:rsidRPr="001464CB" w:rsidRDefault="001464CB" w:rsidP="00DB59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a) Bir dersin başarı notu, Senato tarafından belirlenen esaslara göre; aşağıdaki şekilde harfli başarı notu</w:t>
      </w:r>
      <w:r w:rsidR="00DB5951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ve başarı katsayısına dönüştürülür.</w:t>
      </w:r>
    </w:p>
    <w:p w:rsidR="00DB5951" w:rsidRPr="00647549" w:rsidRDefault="00DB5951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4CB" w:rsidRPr="001464CB" w:rsidRDefault="001464CB" w:rsidP="00D73F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549">
        <w:rPr>
          <w:rFonts w:ascii="Times New Roman" w:hAnsi="Times New Roman" w:cs="Times New Roman"/>
          <w:b/>
          <w:sz w:val="24"/>
          <w:szCs w:val="24"/>
          <w:u w:val="single"/>
        </w:rPr>
        <w:t>Başarı Değerlemesi</w:t>
      </w:r>
      <w:r w:rsidRPr="001464CB">
        <w:rPr>
          <w:rFonts w:ascii="Times New Roman" w:hAnsi="Times New Roman" w:cs="Times New Roman"/>
          <w:sz w:val="24"/>
          <w:szCs w:val="24"/>
        </w:rPr>
        <w:t xml:space="preserve"> </w:t>
      </w:r>
      <w:r w:rsidR="00F3047A">
        <w:rPr>
          <w:rFonts w:ascii="Times New Roman" w:hAnsi="Times New Roman" w:cs="Times New Roman"/>
          <w:sz w:val="24"/>
          <w:szCs w:val="24"/>
        </w:rPr>
        <w:tab/>
      </w:r>
      <w:r w:rsidR="00F3047A">
        <w:rPr>
          <w:rFonts w:ascii="Times New Roman" w:hAnsi="Times New Roman" w:cs="Times New Roman"/>
          <w:sz w:val="24"/>
          <w:szCs w:val="24"/>
        </w:rPr>
        <w:tab/>
      </w:r>
      <w:r w:rsidRPr="00647549">
        <w:rPr>
          <w:rFonts w:ascii="Times New Roman" w:hAnsi="Times New Roman" w:cs="Times New Roman"/>
          <w:b/>
          <w:sz w:val="24"/>
          <w:szCs w:val="24"/>
          <w:u w:val="single"/>
        </w:rPr>
        <w:t>Harfli Başarı Notu</w:t>
      </w:r>
      <w:r w:rsidRPr="00860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47A" w:rsidRPr="00860F19">
        <w:rPr>
          <w:rFonts w:ascii="Times New Roman" w:hAnsi="Times New Roman" w:cs="Times New Roman"/>
          <w:b/>
          <w:sz w:val="24"/>
          <w:szCs w:val="24"/>
        </w:rPr>
        <w:tab/>
      </w:r>
      <w:r w:rsidR="00F3047A">
        <w:rPr>
          <w:rFonts w:ascii="Times New Roman" w:hAnsi="Times New Roman" w:cs="Times New Roman"/>
          <w:sz w:val="24"/>
          <w:szCs w:val="24"/>
        </w:rPr>
        <w:tab/>
      </w:r>
      <w:r w:rsidRPr="00647549">
        <w:rPr>
          <w:rFonts w:ascii="Times New Roman" w:hAnsi="Times New Roman" w:cs="Times New Roman"/>
          <w:b/>
          <w:sz w:val="24"/>
          <w:szCs w:val="24"/>
          <w:u w:val="single"/>
        </w:rPr>
        <w:t>Başarı Katsayısı</w:t>
      </w:r>
    </w:p>
    <w:p w:rsidR="001464CB" w:rsidRPr="001464CB" w:rsidRDefault="001464CB" w:rsidP="00D73F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 xml:space="preserve">Pekiyi </w:t>
      </w:r>
      <w:r w:rsidR="00F3047A">
        <w:rPr>
          <w:rFonts w:ascii="Times New Roman" w:hAnsi="Times New Roman" w:cs="Times New Roman"/>
          <w:sz w:val="24"/>
          <w:szCs w:val="24"/>
        </w:rPr>
        <w:tab/>
      </w:r>
      <w:r w:rsidR="00F3047A">
        <w:rPr>
          <w:rFonts w:ascii="Times New Roman" w:hAnsi="Times New Roman" w:cs="Times New Roman"/>
          <w:sz w:val="24"/>
          <w:szCs w:val="24"/>
        </w:rPr>
        <w:tab/>
      </w:r>
      <w:r w:rsidR="00F3047A">
        <w:rPr>
          <w:rFonts w:ascii="Times New Roman" w:hAnsi="Times New Roman" w:cs="Times New Roman"/>
          <w:sz w:val="24"/>
          <w:szCs w:val="24"/>
        </w:rPr>
        <w:tab/>
      </w:r>
      <w:r w:rsidR="00F3047A">
        <w:rPr>
          <w:rFonts w:ascii="Times New Roman" w:hAnsi="Times New Roman" w:cs="Times New Roman"/>
          <w:sz w:val="24"/>
          <w:szCs w:val="24"/>
        </w:rPr>
        <w:tab/>
      </w:r>
      <w:r w:rsidR="00F3047A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 xml:space="preserve">AA </w:t>
      </w:r>
      <w:r w:rsidR="00F3047A">
        <w:rPr>
          <w:rFonts w:ascii="Times New Roman" w:hAnsi="Times New Roman" w:cs="Times New Roman"/>
          <w:sz w:val="24"/>
          <w:szCs w:val="24"/>
        </w:rPr>
        <w:tab/>
      </w:r>
      <w:r w:rsidR="00F3047A">
        <w:rPr>
          <w:rFonts w:ascii="Times New Roman" w:hAnsi="Times New Roman" w:cs="Times New Roman"/>
          <w:sz w:val="24"/>
          <w:szCs w:val="24"/>
        </w:rPr>
        <w:tab/>
      </w:r>
      <w:r w:rsidR="00F3047A">
        <w:rPr>
          <w:rFonts w:ascii="Times New Roman" w:hAnsi="Times New Roman" w:cs="Times New Roman"/>
          <w:sz w:val="24"/>
          <w:szCs w:val="24"/>
        </w:rPr>
        <w:tab/>
      </w:r>
      <w:r w:rsidR="00F3047A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>4,00</w:t>
      </w:r>
    </w:p>
    <w:p w:rsidR="001464CB" w:rsidRPr="001464CB" w:rsidRDefault="001464CB" w:rsidP="00D73F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 xml:space="preserve">İyi-Pekiyi </w:t>
      </w:r>
      <w:r w:rsidR="00F3047A">
        <w:rPr>
          <w:rFonts w:ascii="Times New Roman" w:hAnsi="Times New Roman" w:cs="Times New Roman"/>
          <w:sz w:val="24"/>
          <w:szCs w:val="24"/>
        </w:rPr>
        <w:tab/>
      </w:r>
      <w:r w:rsidR="00F3047A">
        <w:rPr>
          <w:rFonts w:ascii="Times New Roman" w:hAnsi="Times New Roman" w:cs="Times New Roman"/>
          <w:sz w:val="24"/>
          <w:szCs w:val="24"/>
        </w:rPr>
        <w:tab/>
      </w:r>
      <w:r w:rsidR="00F3047A">
        <w:rPr>
          <w:rFonts w:ascii="Times New Roman" w:hAnsi="Times New Roman" w:cs="Times New Roman"/>
          <w:sz w:val="24"/>
          <w:szCs w:val="24"/>
        </w:rPr>
        <w:tab/>
      </w:r>
      <w:r w:rsidR="00F3047A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 xml:space="preserve">BA </w:t>
      </w:r>
      <w:r w:rsidR="00F3047A">
        <w:rPr>
          <w:rFonts w:ascii="Times New Roman" w:hAnsi="Times New Roman" w:cs="Times New Roman"/>
          <w:sz w:val="24"/>
          <w:szCs w:val="24"/>
        </w:rPr>
        <w:tab/>
      </w:r>
      <w:r w:rsidR="00F3047A">
        <w:rPr>
          <w:rFonts w:ascii="Times New Roman" w:hAnsi="Times New Roman" w:cs="Times New Roman"/>
          <w:sz w:val="24"/>
          <w:szCs w:val="24"/>
        </w:rPr>
        <w:tab/>
      </w:r>
      <w:r w:rsidR="00F3047A">
        <w:rPr>
          <w:rFonts w:ascii="Times New Roman" w:hAnsi="Times New Roman" w:cs="Times New Roman"/>
          <w:sz w:val="24"/>
          <w:szCs w:val="24"/>
        </w:rPr>
        <w:tab/>
      </w:r>
      <w:r w:rsidR="00F3047A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>3,50</w:t>
      </w:r>
    </w:p>
    <w:p w:rsidR="001464CB" w:rsidRPr="001464CB" w:rsidRDefault="001464CB" w:rsidP="00D73F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 xml:space="preserve">İyi </w:t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 xml:space="preserve">BB </w:t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>3,00</w:t>
      </w:r>
    </w:p>
    <w:p w:rsidR="001464CB" w:rsidRPr="001464CB" w:rsidRDefault="001464CB" w:rsidP="00D73F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 xml:space="preserve">Orta-İyi </w:t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 xml:space="preserve">CB </w:t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>2,50</w:t>
      </w:r>
    </w:p>
    <w:p w:rsidR="001464CB" w:rsidRPr="001464CB" w:rsidRDefault="001464CB" w:rsidP="00D73F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 xml:space="preserve">Orta </w:t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>CC</w:t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>2,00</w:t>
      </w:r>
    </w:p>
    <w:p w:rsidR="001464CB" w:rsidRPr="001464CB" w:rsidRDefault="001464CB" w:rsidP="00D73F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 xml:space="preserve">Orta-Geçer </w:t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 xml:space="preserve">DC </w:t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="00100613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>1,50</w:t>
      </w:r>
    </w:p>
    <w:p w:rsidR="001464CB" w:rsidRPr="001464CB" w:rsidRDefault="001464CB" w:rsidP="00D73F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 xml:space="preserve">Koşullu Geçer </w:t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 xml:space="preserve">DD </w:t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>1,00</w:t>
      </w:r>
    </w:p>
    <w:p w:rsidR="001464CB" w:rsidRPr="001464CB" w:rsidRDefault="001464CB" w:rsidP="00D73F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 xml:space="preserve">Başarısız </w:t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 xml:space="preserve">FF </w:t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>0,00</w:t>
      </w:r>
    </w:p>
    <w:p w:rsidR="00DF4401" w:rsidRDefault="001464CB" w:rsidP="00D73F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Yarıyıl/yıl sonu sınavına</w:t>
      </w:r>
    </w:p>
    <w:p w:rsidR="001464CB" w:rsidRPr="001464CB" w:rsidRDefault="001464CB" w:rsidP="00D73F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 xml:space="preserve">girmedi (Başarısız) </w:t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DF4401">
        <w:rPr>
          <w:rFonts w:ascii="Times New Roman" w:hAnsi="Times New Roman" w:cs="Times New Roman"/>
          <w:sz w:val="24"/>
          <w:szCs w:val="24"/>
        </w:rPr>
        <w:tab/>
        <w:t>GR</w:t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>0,00</w:t>
      </w:r>
    </w:p>
    <w:p w:rsidR="001464CB" w:rsidRPr="001464CB" w:rsidRDefault="001464CB" w:rsidP="00D73F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 xml:space="preserve">Devamsız (Başarısız) </w:t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 xml:space="preserve">DZ </w:t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>0,00</w:t>
      </w:r>
    </w:p>
    <w:p w:rsidR="001464CB" w:rsidRPr="001464CB" w:rsidRDefault="001464CB" w:rsidP="00D73F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 xml:space="preserve">Yeterli (Başarılı) </w:t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F55CC8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 xml:space="preserve">S </w:t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4250A3">
        <w:rPr>
          <w:rFonts w:ascii="Times New Roman" w:hAnsi="Times New Roman" w:cs="Times New Roman"/>
          <w:sz w:val="24"/>
          <w:szCs w:val="24"/>
        </w:rPr>
        <w:t xml:space="preserve">  </w:t>
      </w:r>
      <w:r w:rsidRPr="001464CB">
        <w:rPr>
          <w:rFonts w:ascii="Times New Roman" w:hAnsi="Times New Roman" w:cs="Times New Roman"/>
          <w:sz w:val="24"/>
          <w:szCs w:val="24"/>
        </w:rPr>
        <w:t>--</w:t>
      </w:r>
    </w:p>
    <w:p w:rsidR="001464CB" w:rsidRPr="001464CB" w:rsidRDefault="001464CB" w:rsidP="00D73F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 xml:space="preserve">Yetersiz (Başarısız) </w:t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F55CC8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 xml:space="preserve">U </w:t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DF4401">
        <w:rPr>
          <w:rFonts w:ascii="Times New Roman" w:hAnsi="Times New Roman" w:cs="Times New Roman"/>
          <w:sz w:val="24"/>
          <w:szCs w:val="24"/>
        </w:rPr>
        <w:tab/>
      </w:r>
      <w:r w:rsidR="004250A3">
        <w:rPr>
          <w:rFonts w:ascii="Times New Roman" w:hAnsi="Times New Roman" w:cs="Times New Roman"/>
          <w:sz w:val="24"/>
          <w:szCs w:val="24"/>
        </w:rPr>
        <w:t xml:space="preserve">  </w:t>
      </w:r>
      <w:r w:rsidRPr="001464CB">
        <w:rPr>
          <w:rFonts w:ascii="Times New Roman" w:hAnsi="Times New Roman" w:cs="Times New Roman"/>
          <w:sz w:val="24"/>
          <w:szCs w:val="24"/>
        </w:rPr>
        <w:t>--</w:t>
      </w:r>
    </w:p>
    <w:p w:rsidR="00F3047A" w:rsidRDefault="00F3047A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6CA" w:rsidRDefault="009636CA" w:rsidP="007F6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6CA" w:rsidRDefault="009636CA" w:rsidP="007F6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6CA" w:rsidRDefault="009636CA" w:rsidP="007F6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6CA" w:rsidRDefault="009636CA" w:rsidP="007F6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6CA" w:rsidRDefault="009636CA" w:rsidP="007F6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6CA" w:rsidRDefault="009636CA" w:rsidP="007F6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Default="001464CB" w:rsidP="007F6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lastRenderedPageBreak/>
        <w:t>b) Bağıl değerlendirme uygulanmayan derslerde, tek ders, muafiyet sınavlarında, 100’lük başarı notu</w:t>
      </w:r>
      <w:r w:rsidR="007F6F8C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yatay geçiş yapan öğrencilerin ve başka üniversitede alınan derslerin başarı notl</w:t>
      </w:r>
      <w:r w:rsidR="007F6F8C">
        <w:rPr>
          <w:rFonts w:ascii="Times New Roman" w:hAnsi="Times New Roman" w:cs="Times New Roman"/>
          <w:sz w:val="24"/>
          <w:szCs w:val="24"/>
        </w:rPr>
        <w:t xml:space="preserve">arı aşağıdaki tabloya göre harf </w:t>
      </w:r>
      <w:r w:rsidRPr="001464CB">
        <w:rPr>
          <w:rFonts w:ascii="Times New Roman" w:hAnsi="Times New Roman" w:cs="Times New Roman"/>
          <w:sz w:val="24"/>
          <w:szCs w:val="24"/>
        </w:rPr>
        <w:t>notuna dönüştürülür.</w:t>
      </w:r>
    </w:p>
    <w:p w:rsidR="00D627B2" w:rsidRPr="001464CB" w:rsidRDefault="00D627B2" w:rsidP="007F6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1464CB" w:rsidRDefault="001464CB" w:rsidP="00D73F44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7B2">
        <w:rPr>
          <w:rFonts w:ascii="Times New Roman" w:hAnsi="Times New Roman" w:cs="Times New Roman"/>
          <w:b/>
          <w:sz w:val="24"/>
          <w:szCs w:val="24"/>
          <w:u w:val="single"/>
        </w:rPr>
        <w:t>Harfli Başarı</w:t>
      </w:r>
      <w:r w:rsidRPr="00425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7B2" w:rsidRPr="004250A3">
        <w:rPr>
          <w:rFonts w:ascii="Times New Roman" w:hAnsi="Times New Roman" w:cs="Times New Roman"/>
          <w:b/>
          <w:sz w:val="24"/>
          <w:szCs w:val="24"/>
        </w:rPr>
        <w:tab/>
      </w:r>
      <w:r w:rsidR="00D627B2">
        <w:rPr>
          <w:rFonts w:ascii="Times New Roman" w:hAnsi="Times New Roman" w:cs="Times New Roman"/>
          <w:sz w:val="24"/>
          <w:szCs w:val="24"/>
        </w:rPr>
        <w:tab/>
      </w:r>
      <w:r w:rsidRPr="00D627B2">
        <w:rPr>
          <w:rFonts w:ascii="Times New Roman" w:hAnsi="Times New Roman" w:cs="Times New Roman"/>
          <w:b/>
          <w:sz w:val="24"/>
          <w:szCs w:val="24"/>
          <w:u w:val="single"/>
        </w:rPr>
        <w:t>Notu Başarı Katsayısı</w:t>
      </w:r>
      <w:r w:rsidRPr="001464CB">
        <w:rPr>
          <w:rFonts w:ascii="Times New Roman" w:hAnsi="Times New Roman" w:cs="Times New Roman"/>
          <w:sz w:val="24"/>
          <w:szCs w:val="24"/>
        </w:rPr>
        <w:t xml:space="preserve"> </w:t>
      </w:r>
      <w:r w:rsidR="00D627B2">
        <w:rPr>
          <w:rFonts w:ascii="Times New Roman" w:hAnsi="Times New Roman" w:cs="Times New Roman"/>
          <w:sz w:val="24"/>
          <w:szCs w:val="24"/>
        </w:rPr>
        <w:tab/>
      </w:r>
      <w:r w:rsidRPr="00D627B2">
        <w:rPr>
          <w:rFonts w:ascii="Times New Roman" w:hAnsi="Times New Roman" w:cs="Times New Roman"/>
          <w:b/>
          <w:sz w:val="24"/>
          <w:szCs w:val="24"/>
          <w:u w:val="single"/>
        </w:rPr>
        <w:t>Mutlak Sistem Karşılığı</w:t>
      </w:r>
    </w:p>
    <w:p w:rsidR="001464CB" w:rsidRPr="001464CB" w:rsidRDefault="001464CB" w:rsidP="00D73F44">
      <w:pPr>
        <w:spacing w:after="0" w:line="240" w:lineRule="auto"/>
        <w:ind w:left="708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 xml:space="preserve">AA </w:t>
      </w:r>
      <w:r w:rsidR="00A53535">
        <w:rPr>
          <w:rFonts w:ascii="Times New Roman" w:hAnsi="Times New Roman" w:cs="Times New Roman"/>
          <w:sz w:val="24"/>
          <w:szCs w:val="24"/>
        </w:rPr>
        <w:tab/>
      </w:r>
      <w:r w:rsidR="00A53535">
        <w:rPr>
          <w:rFonts w:ascii="Times New Roman" w:hAnsi="Times New Roman" w:cs="Times New Roman"/>
          <w:sz w:val="24"/>
          <w:szCs w:val="24"/>
        </w:rPr>
        <w:tab/>
      </w:r>
      <w:r w:rsidR="00A53535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 xml:space="preserve">4,00 </w:t>
      </w:r>
      <w:r w:rsidR="0060002D">
        <w:rPr>
          <w:rFonts w:ascii="Times New Roman" w:hAnsi="Times New Roman" w:cs="Times New Roman"/>
          <w:sz w:val="24"/>
          <w:szCs w:val="24"/>
        </w:rPr>
        <w:tab/>
      </w:r>
      <w:r w:rsidR="0060002D">
        <w:rPr>
          <w:rFonts w:ascii="Times New Roman" w:hAnsi="Times New Roman" w:cs="Times New Roman"/>
          <w:sz w:val="24"/>
          <w:szCs w:val="24"/>
        </w:rPr>
        <w:tab/>
      </w:r>
      <w:r w:rsidR="0060002D">
        <w:rPr>
          <w:rFonts w:ascii="Times New Roman" w:hAnsi="Times New Roman" w:cs="Times New Roman"/>
          <w:sz w:val="24"/>
          <w:szCs w:val="24"/>
        </w:rPr>
        <w:tab/>
      </w:r>
      <w:r w:rsidR="0060002D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>90-100</w:t>
      </w:r>
    </w:p>
    <w:p w:rsidR="001464CB" w:rsidRPr="001464CB" w:rsidRDefault="001464CB" w:rsidP="00D73F44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 xml:space="preserve">BA </w:t>
      </w:r>
      <w:r w:rsidR="00A53535">
        <w:rPr>
          <w:rFonts w:ascii="Times New Roman" w:hAnsi="Times New Roman" w:cs="Times New Roman"/>
          <w:sz w:val="24"/>
          <w:szCs w:val="24"/>
        </w:rPr>
        <w:tab/>
      </w:r>
      <w:r w:rsidR="00A53535">
        <w:rPr>
          <w:rFonts w:ascii="Times New Roman" w:hAnsi="Times New Roman" w:cs="Times New Roman"/>
          <w:sz w:val="24"/>
          <w:szCs w:val="24"/>
        </w:rPr>
        <w:tab/>
      </w:r>
      <w:r w:rsidR="00A53535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 xml:space="preserve">3,50 </w:t>
      </w:r>
      <w:r w:rsidR="0060002D">
        <w:rPr>
          <w:rFonts w:ascii="Times New Roman" w:hAnsi="Times New Roman" w:cs="Times New Roman"/>
          <w:sz w:val="24"/>
          <w:szCs w:val="24"/>
        </w:rPr>
        <w:tab/>
      </w:r>
      <w:r w:rsidR="0060002D">
        <w:rPr>
          <w:rFonts w:ascii="Times New Roman" w:hAnsi="Times New Roman" w:cs="Times New Roman"/>
          <w:sz w:val="24"/>
          <w:szCs w:val="24"/>
        </w:rPr>
        <w:tab/>
      </w:r>
      <w:r w:rsidR="0060002D">
        <w:rPr>
          <w:rFonts w:ascii="Times New Roman" w:hAnsi="Times New Roman" w:cs="Times New Roman"/>
          <w:sz w:val="24"/>
          <w:szCs w:val="24"/>
        </w:rPr>
        <w:tab/>
      </w:r>
      <w:r w:rsidR="0060002D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>85-89</w:t>
      </w:r>
    </w:p>
    <w:p w:rsidR="001464CB" w:rsidRPr="001464CB" w:rsidRDefault="001464CB" w:rsidP="00D73F44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 xml:space="preserve">BB </w:t>
      </w:r>
      <w:r w:rsidR="00A53535">
        <w:rPr>
          <w:rFonts w:ascii="Times New Roman" w:hAnsi="Times New Roman" w:cs="Times New Roman"/>
          <w:sz w:val="24"/>
          <w:szCs w:val="24"/>
        </w:rPr>
        <w:tab/>
      </w:r>
      <w:r w:rsidR="00A53535">
        <w:rPr>
          <w:rFonts w:ascii="Times New Roman" w:hAnsi="Times New Roman" w:cs="Times New Roman"/>
          <w:sz w:val="24"/>
          <w:szCs w:val="24"/>
        </w:rPr>
        <w:tab/>
      </w:r>
      <w:r w:rsidR="00A53535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 xml:space="preserve">3,00 </w:t>
      </w:r>
      <w:r w:rsidR="0060002D">
        <w:rPr>
          <w:rFonts w:ascii="Times New Roman" w:hAnsi="Times New Roman" w:cs="Times New Roman"/>
          <w:sz w:val="24"/>
          <w:szCs w:val="24"/>
        </w:rPr>
        <w:tab/>
      </w:r>
      <w:r w:rsidR="0060002D">
        <w:rPr>
          <w:rFonts w:ascii="Times New Roman" w:hAnsi="Times New Roman" w:cs="Times New Roman"/>
          <w:sz w:val="24"/>
          <w:szCs w:val="24"/>
        </w:rPr>
        <w:tab/>
      </w:r>
      <w:r w:rsidR="0060002D">
        <w:rPr>
          <w:rFonts w:ascii="Times New Roman" w:hAnsi="Times New Roman" w:cs="Times New Roman"/>
          <w:sz w:val="24"/>
          <w:szCs w:val="24"/>
        </w:rPr>
        <w:tab/>
      </w:r>
      <w:r w:rsidR="0060002D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>80-84</w:t>
      </w:r>
    </w:p>
    <w:p w:rsidR="001464CB" w:rsidRPr="001464CB" w:rsidRDefault="001464CB" w:rsidP="00D73F44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 xml:space="preserve">CB </w:t>
      </w:r>
      <w:r w:rsidR="00A53535">
        <w:rPr>
          <w:rFonts w:ascii="Times New Roman" w:hAnsi="Times New Roman" w:cs="Times New Roman"/>
          <w:sz w:val="24"/>
          <w:szCs w:val="24"/>
        </w:rPr>
        <w:tab/>
      </w:r>
      <w:r w:rsidR="00A53535">
        <w:rPr>
          <w:rFonts w:ascii="Times New Roman" w:hAnsi="Times New Roman" w:cs="Times New Roman"/>
          <w:sz w:val="24"/>
          <w:szCs w:val="24"/>
        </w:rPr>
        <w:tab/>
      </w:r>
      <w:r w:rsidR="00A53535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 xml:space="preserve">2,50 </w:t>
      </w:r>
      <w:r w:rsidR="0060002D">
        <w:rPr>
          <w:rFonts w:ascii="Times New Roman" w:hAnsi="Times New Roman" w:cs="Times New Roman"/>
          <w:sz w:val="24"/>
          <w:szCs w:val="24"/>
        </w:rPr>
        <w:tab/>
      </w:r>
      <w:r w:rsidR="0060002D">
        <w:rPr>
          <w:rFonts w:ascii="Times New Roman" w:hAnsi="Times New Roman" w:cs="Times New Roman"/>
          <w:sz w:val="24"/>
          <w:szCs w:val="24"/>
        </w:rPr>
        <w:tab/>
      </w:r>
      <w:r w:rsidR="0060002D">
        <w:rPr>
          <w:rFonts w:ascii="Times New Roman" w:hAnsi="Times New Roman" w:cs="Times New Roman"/>
          <w:sz w:val="24"/>
          <w:szCs w:val="24"/>
        </w:rPr>
        <w:tab/>
      </w:r>
      <w:r w:rsidR="0060002D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>75-79</w:t>
      </w:r>
    </w:p>
    <w:p w:rsidR="001464CB" w:rsidRPr="001464CB" w:rsidRDefault="001464CB" w:rsidP="00D73F44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CC</w:t>
      </w:r>
      <w:r w:rsidR="00A53535">
        <w:rPr>
          <w:rFonts w:ascii="Times New Roman" w:hAnsi="Times New Roman" w:cs="Times New Roman"/>
          <w:sz w:val="24"/>
          <w:szCs w:val="24"/>
        </w:rPr>
        <w:tab/>
      </w:r>
      <w:r w:rsidR="00A53535">
        <w:rPr>
          <w:rFonts w:ascii="Times New Roman" w:hAnsi="Times New Roman" w:cs="Times New Roman"/>
          <w:sz w:val="24"/>
          <w:szCs w:val="24"/>
        </w:rPr>
        <w:tab/>
      </w:r>
      <w:r w:rsidR="00A53535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 xml:space="preserve">2,00 </w:t>
      </w:r>
      <w:r w:rsidR="0060002D">
        <w:rPr>
          <w:rFonts w:ascii="Times New Roman" w:hAnsi="Times New Roman" w:cs="Times New Roman"/>
          <w:sz w:val="24"/>
          <w:szCs w:val="24"/>
        </w:rPr>
        <w:tab/>
      </w:r>
      <w:r w:rsidR="0060002D">
        <w:rPr>
          <w:rFonts w:ascii="Times New Roman" w:hAnsi="Times New Roman" w:cs="Times New Roman"/>
          <w:sz w:val="24"/>
          <w:szCs w:val="24"/>
        </w:rPr>
        <w:tab/>
      </w:r>
      <w:r w:rsidR="0060002D">
        <w:rPr>
          <w:rFonts w:ascii="Times New Roman" w:hAnsi="Times New Roman" w:cs="Times New Roman"/>
          <w:sz w:val="24"/>
          <w:szCs w:val="24"/>
        </w:rPr>
        <w:tab/>
      </w:r>
      <w:r w:rsidR="0060002D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>65-74</w:t>
      </w:r>
    </w:p>
    <w:p w:rsidR="001464CB" w:rsidRPr="001464CB" w:rsidRDefault="001464CB" w:rsidP="00D73F44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 xml:space="preserve">DC </w:t>
      </w:r>
      <w:r w:rsidR="00A53535">
        <w:rPr>
          <w:rFonts w:ascii="Times New Roman" w:hAnsi="Times New Roman" w:cs="Times New Roman"/>
          <w:sz w:val="24"/>
          <w:szCs w:val="24"/>
        </w:rPr>
        <w:tab/>
      </w:r>
      <w:r w:rsidR="00A53535">
        <w:rPr>
          <w:rFonts w:ascii="Times New Roman" w:hAnsi="Times New Roman" w:cs="Times New Roman"/>
          <w:sz w:val="24"/>
          <w:szCs w:val="24"/>
        </w:rPr>
        <w:tab/>
      </w:r>
      <w:r w:rsidR="00A53535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 xml:space="preserve">1,50 </w:t>
      </w:r>
      <w:r w:rsidR="009636CA">
        <w:rPr>
          <w:rFonts w:ascii="Times New Roman" w:hAnsi="Times New Roman" w:cs="Times New Roman"/>
          <w:sz w:val="24"/>
          <w:szCs w:val="24"/>
        </w:rPr>
        <w:tab/>
      </w:r>
      <w:r w:rsidR="009636CA">
        <w:rPr>
          <w:rFonts w:ascii="Times New Roman" w:hAnsi="Times New Roman" w:cs="Times New Roman"/>
          <w:sz w:val="24"/>
          <w:szCs w:val="24"/>
        </w:rPr>
        <w:tab/>
      </w:r>
      <w:r w:rsidR="009636CA">
        <w:rPr>
          <w:rFonts w:ascii="Times New Roman" w:hAnsi="Times New Roman" w:cs="Times New Roman"/>
          <w:sz w:val="24"/>
          <w:szCs w:val="24"/>
        </w:rPr>
        <w:tab/>
      </w:r>
      <w:r w:rsidR="009636CA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>55-64</w:t>
      </w:r>
    </w:p>
    <w:p w:rsidR="001464CB" w:rsidRPr="001464CB" w:rsidRDefault="001464CB" w:rsidP="00D73F44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 xml:space="preserve">DD </w:t>
      </w:r>
      <w:r w:rsidR="00A53535">
        <w:rPr>
          <w:rFonts w:ascii="Times New Roman" w:hAnsi="Times New Roman" w:cs="Times New Roman"/>
          <w:sz w:val="24"/>
          <w:szCs w:val="24"/>
        </w:rPr>
        <w:tab/>
      </w:r>
      <w:r w:rsidR="00A53535">
        <w:rPr>
          <w:rFonts w:ascii="Times New Roman" w:hAnsi="Times New Roman" w:cs="Times New Roman"/>
          <w:sz w:val="24"/>
          <w:szCs w:val="24"/>
        </w:rPr>
        <w:tab/>
      </w:r>
      <w:r w:rsidR="00A53535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 xml:space="preserve">1,00 </w:t>
      </w:r>
      <w:r w:rsidR="009636CA">
        <w:rPr>
          <w:rFonts w:ascii="Times New Roman" w:hAnsi="Times New Roman" w:cs="Times New Roman"/>
          <w:sz w:val="24"/>
          <w:szCs w:val="24"/>
        </w:rPr>
        <w:tab/>
      </w:r>
      <w:r w:rsidR="009636CA">
        <w:rPr>
          <w:rFonts w:ascii="Times New Roman" w:hAnsi="Times New Roman" w:cs="Times New Roman"/>
          <w:sz w:val="24"/>
          <w:szCs w:val="24"/>
        </w:rPr>
        <w:tab/>
      </w:r>
      <w:r w:rsidR="009636CA">
        <w:rPr>
          <w:rFonts w:ascii="Times New Roman" w:hAnsi="Times New Roman" w:cs="Times New Roman"/>
          <w:sz w:val="24"/>
          <w:szCs w:val="24"/>
        </w:rPr>
        <w:tab/>
      </w:r>
      <w:r w:rsidR="009636CA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>50-54</w:t>
      </w:r>
    </w:p>
    <w:p w:rsidR="001464CB" w:rsidRPr="001464CB" w:rsidRDefault="001464CB" w:rsidP="00D73F44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 xml:space="preserve">FF </w:t>
      </w:r>
      <w:r w:rsidR="00A53535">
        <w:rPr>
          <w:rFonts w:ascii="Times New Roman" w:hAnsi="Times New Roman" w:cs="Times New Roman"/>
          <w:sz w:val="24"/>
          <w:szCs w:val="24"/>
        </w:rPr>
        <w:tab/>
      </w:r>
      <w:r w:rsidR="00A53535">
        <w:rPr>
          <w:rFonts w:ascii="Times New Roman" w:hAnsi="Times New Roman" w:cs="Times New Roman"/>
          <w:sz w:val="24"/>
          <w:szCs w:val="24"/>
        </w:rPr>
        <w:tab/>
      </w:r>
      <w:r w:rsidR="00A53535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 xml:space="preserve">0,00 </w:t>
      </w:r>
      <w:r w:rsidR="009636CA">
        <w:rPr>
          <w:rFonts w:ascii="Times New Roman" w:hAnsi="Times New Roman" w:cs="Times New Roman"/>
          <w:sz w:val="24"/>
          <w:szCs w:val="24"/>
        </w:rPr>
        <w:tab/>
      </w:r>
      <w:r w:rsidR="009636CA">
        <w:rPr>
          <w:rFonts w:ascii="Times New Roman" w:hAnsi="Times New Roman" w:cs="Times New Roman"/>
          <w:sz w:val="24"/>
          <w:szCs w:val="24"/>
        </w:rPr>
        <w:tab/>
      </w:r>
      <w:r w:rsidR="009636CA">
        <w:rPr>
          <w:rFonts w:ascii="Times New Roman" w:hAnsi="Times New Roman" w:cs="Times New Roman"/>
          <w:sz w:val="24"/>
          <w:szCs w:val="24"/>
        </w:rPr>
        <w:tab/>
      </w:r>
      <w:r w:rsidR="009636CA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>0-49</w:t>
      </w:r>
    </w:p>
    <w:p w:rsidR="001464CB" w:rsidRPr="001464CB" w:rsidRDefault="001464CB" w:rsidP="00D73F44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 xml:space="preserve">GR </w:t>
      </w:r>
      <w:r w:rsidR="00A53535">
        <w:rPr>
          <w:rFonts w:ascii="Times New Roman" w:hAnsi="Times New Roman" w:cs="Times New Roman"/>
          <w:sz w:val="24"/>
          <w:szCs w:val="24"/>
        </w:rPr>
        <w:tab/>
      </w:r>
      <w:r w:rsidR="00A53535">
        <w:rPr>
          <w:rFonts w:ascii="Times New Roman" w:hAnsi="Times New Roman" w:cs="Times New Roman"/>
          <w:sz w:val="24"/>
          <w:szCs w:val="24"/>
        </w:rPr>
        <w:tab/>
      </w:r>
      <w:r w:rsidR="00A53535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 xml:space="preserve">0,00 </w:t>
      </w:r>
      <w:r w:rsidR="009636CA">
        <w:rPr>
          <w:rFonts w:ascii="Times New Roman" w:hAnsi="Times New Roman" w:cs="Times New Roman"/>
          <w:sz w:val="24"/>
          <w:szCs w:val="24"/>
        </w:rPr>
        <w:tab/>
      </w:r>
      <w:r w:rsidR="009636CA">
        <w:rPr>
          <w:rFonts w:ascii="Times New Roman" w:hAnsi="Times New Roman" w:cs="Times New Roman"/>
          <w:sz w:val="24"/>
          <w:szCs w:val="24"/>
        </w:rPr>
        <w:tab/>
      </w:r>
      <w:r w:rsidR="009636CA">
        <w:rPr>
          <w:rFonts w:ascii="Times New Roman" w:hAnsi="Times New Roman" w:cs="Times New Roman"/>
          <w:sz w:val="24"/>
          <w:szCs w:val="24"/>
        </w:rPr>
        <w:tab/>
      </w:r>
      <w:r w:rsidR="009636CA">
        <w:rPr>
          <w:rFonts w:ascii="Times New Roman" w:hAnsi="Times New Roman" w:cs="Times New Roman"/>
          <w:sz w:val="24"/>
          <w:szCs w:val="24"/>
        </w:rPr>
        <w:tab/>
      </w:r>
      <w:r w:rsidR="004250A3">
        <w:rPr>
          <w:rFonts w:ascii="Times New Roman" w:hAnsi="Times New Roman" w:cs="Times New Roman"/>
          <w:sz w:val="24"/>
          <w:szCs w:val="24"/>
        </w:rPr>
        <w:t xml:space="preserve">   </w:t>
      </w:r>
      <w:r w:rsidRPr="001464CB">
        <w:rPr>
          <w:rFonts w:ascii="Times New Roman" w:hAnsi="Times New Roman" w:cs="Times New Roman"/>
          <w:sz w:val="24"/>
          <w:szCs w:val="24"/>
        </w:rPr>
        <w:t>--</w:t>
      </w:r>
    </w:p>
    <w:p w:rsidR="001464CB" w:rsidRPr="001464CB" w:rsidRDefault="001464CB" w:rsidP="00D73F44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 xml:space="preserve">DZ </w:t>
      </w:r>
      <w:r w:rsidR="00A53535">
        <w:rPr>
          <w:rFonts w:ascii="Times New Roman" w:hAnsi="Times New Roman" w:cs="Times New Roman"/>
          <w:sz w:val="24"/>
          <w:szCs w:val="24"/>
        </w:rPr>
        <w:tab/>
      </w:r>
      <w:r w:rsidR="00A53535">
        <w:rPr>
          <w:rFonts w:ascii="Times New Roman" w:hAnsi="Times New Roman" w:cs="Times New Roman"/>
          <w:sz w:val="24"/>
          <w:szCs w:val="24"/>
        </w:rPr>
        <w:tab/>
      </w:r>
      <w:r w:rsidR="00A53535">
        <w:rPr>
          <w:rFonts w:ascii="Times New Roman" w:hAnsi="Times New Roman" w:cs="Times New Roman"/>
          <w:sz w:val="24"/>
          <w:szCs w:val="24"/>
        </w:rPr>
        <w:tab/>
      </w:r>
      <w:r w:rsidRPr="001464CB">
        <w:rPr>
          <w:rFonts w:ascii="Times New Roman" w:hAnsi="Times New Roman" w:cs="Times New Roman"/>
          <w:sz w:val="24"/>
          <w:szCs w:val="24"/>
        </w:rPr>
        <w:t xml:space="preserve">0,00 </w:t>
      </w:r>
      <w:r w:rsidR="009636CA">
        <w:rPr>
          <w:rFonts w:ascii="Times New Roman" w:hAnsi="Times New Roman" w:cs="Times New Roman"/>
          <w:sz w:val="24"/>
          <w:szCs w:val="24"/>
        </w:rPr>
        <w:tab/>
      </w:r>
      <w:r w:rsidR="009636CA">
        <w:rPr>
          <w:rFonts w:ascii="Times New Roman" w:hAnsi="Times New Roman" w:cs="Times New Roman"/>
          <w:sz w:val="24"/>
          <w:szCs w:val="24"/>
        </w:rPr>
        <w:tab/>
      </w:r>
      <w:r w:rsidR="009636CA">
        <w:rPr>
          <w:rFonts w:ascii="Times New Roman" w:hAnsi="Times New Roman" w:cs="Times New Roman"/>
          <w:sz w:val="24"/>
          <w:szCs w:val="24"/>
        </w:rPr>
        <w:tab/>
      </w:r>
      <w:r w:rsidR="009636CA">
        <w:rPr>
          <w:rFonts w:ascii="Times New Roman" w:hAnsi="Times New Roman" w:cs="Times New Roman"/>
          <w:sz w:val="24"/>
          <w:szCs w:val="24"/>
        </w:rPr>
        <w:tab/>
      </w:r>
      <w:r w:rsidR="004250A3">
        <w:rPr>
          <w:rFonts w:ascii="Times New Roman" w:hAnsi="Times New Roman" w:cs="Times New Roman"/>
          <w:sz w:val="24"/>
          <w:szCs w:val="24"/>
        </w:rPr>
        <w:t xml:space="preserve">   </w:t>
      </w:r>
      <w:r w:rsidRPr="001464CB">
        <w:rPr>
          <w:rFonts w:ascii="Times New Roman" w:hAnsi="Times New Roman" w:cs="Times New Roman"/>
          <w:sz w:val="24"/>
          <w:szCs w:val="24"/>
        </w:rPr>
        <w:t>--</w:t>
      </w:r>
    </w:p>
    <w:p w:rsidR="001464CB" w:rsidRPr="001464CB" w:rsidRDefault="00F55CC8" w:rsidP="00D73F44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4CB" w:rsidRPr="001464CB">
        <w:rPr>
          <w:rFonts w:ascii="Times New Roman" w:hAnsi="Times New Roman" w:cs="Times New Roman"/>
          <w:sz w:val="24"/>
          <w:szCs w:val="24"/>
        </w:rPr>
        <w:t xml:space="preserve">S </w:t>
      </w:r>
      <w:r w:rsidR="009636CA">
        <w:rPr>
          <w:rFonts w:ascii="Times New Roman" w:hAnsi="Times New Roman" w:cs="Times New Roman"/>
          <w:sz w:val="24"/>
          <w:szCs w:val="24"/>
        </w:rPr>
        <w:tab/>
      </w:r>
      <w:r w:rsidR="009636CA">
        <w:rPr>
          <w:rFonts w:ascii="Times New Roman" w:hAnsi="Times New Roman" w:cs="Times New Roman"/>
          <w:sz w:val="24"/>
          <w:szCs w:val="24"/>
        </w:rPr>
        <w:tab/>
      </w:r>
      <w:r w:rsidR="009636CA">
        <w:rPr>
          <w:rFonts w:ascii="Times New Roman" w:hAnsi="Times New Roman" w:cs="Times New Roman"/>
          <w:sz w:val="24"/>
          <w:szCs w:val="24"/>
        </w:rPr>
        <w:tab/>
      </w:r>
      <w:r w:rsidR="009636CA">
        <w:rPr>
          <w:rFonts w:ascii="Times New Roman" w:hAnsi="Times New Roman" w:cs="Times New Roman"/>
          <w:sz w:val="24"/>
          <w:szCs w:val="24"/>
        </w:rPr>
        <w:tab/>
      </w:r>
      <w:r w:rsidR="004250A3">
        <w:rPr>
          <w:rFonts w:ascii="Times New Roman" w:hAnsi="Times New Roman" w:cs="Times New Roman"/>
          <w:sz w:val="24"/>
          <w:szCs w:val="24"/>
        </w:rPr>
        <w:t xml:space="preserve">  </w:t>
      </w:r>
      <w:r w:rsidR="001464CB" w:rsidRPr="001464CB">
        <w:rPr>
          <w:rFonts w:ascii="Times New Roman" w:hAnsi="Times New Roman" w:cs="Times New Roman"/>
          <w:sz w:val="24"/>
          <w:szCs w:val="24"/>
        </w:rPr>
        <w:t xml:space="preserve">-- </w:t>
      </w:r>
      <w:r w:rsidR="009636CA">
        <w:rPr>
          <w:rFonts w:ascii="Times New Roman" w:hAnsi="Times New Roman" w:cs="Times New Roman"/>
          <w:sz w:val="24"/>
          <w:szCs w:val="24"/>
        </w:rPr>
        <w:tab/>
      </w:r>
      <w:r w:rsidR="009636CA">
        <w:rPr>
          <w:rFonts w:ascii="Times New Roman" w:hAnsi="Times New Roman" w:cs="Times New Roman"/>
          <w:sz w:val="24"/>
          <w:szCs w:val="24"/>
        </w:rPr>
        <w:tab/>
      </w:r>
      <w:r w:rsidR="009636CA">
        <w:rPr>
          <w:rFonts w:ascii="Times New Roman" w:hAnsi="Times New Roman" w:cs="Times New Roman"/>
          <w:sz w:val="24"/>
          <w:szCs w:val="24"/>
        </w:rPr>
        <w:tab/>
      </w:r>
      <w:r w:rsidR="009636CA">
        <w:rPr>
          <w:rFonts w:ascii="Times New Roman" w:hAnsi="Times New Roman" w:cs="Times New Roman"/>
          <w:sz w:val="24"/>
          <w:szCs w:val="24"/>
        </w:rPr>
        <w:tab/>
      </w:r>
      <w:r w:rsidR="004250A3">
        <w:rPr>
          <w:rFonts w:ascii="Times New Roman" w:hAnsi="Times New Roman" w:cs="Times New Roman"/>
          <w:sz w:val="24"/>
          <w:szCs w:val="24"/>
        </w:rPr>
        <w:t xml:space="preserve">   </w:t>
      </w:r>
      <w:r w:rsidR="001464CB" w:rsidRPr="001464CB">
        <w:rPr>
          <w:rFonts w:ascii="Times New Roman" w:hAnsi="Times New Roman" w:cs="Times New Roman"/>
          <w:sz w:val="24"/>
          <w:szCs w:val="24"/>
        </w:rPr>
        <w:t>--</w:t>
      </w:r>
    </w:p>
    <w:p w:rsidR="001464CB" w:rsidRPr="001464CB" w:rsidRDefault="00F55CC8" w:rsidP="00D73F44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4CB" w:rsidRPr="001464CB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50A3">
        <w:rPr>
          <w:rFonts w:ascii="Times New Roman" w:hAnsi="Times New Roman" w:cs="Times New Roman"/>
          <w:sz w:val="24"/>
          <w:szCs w:val="24"/>
        </w:rPr>
        <w:t xml:space="preserve">  </w:t>
      </w:r>
      <w:r w:rsidR="001464CB" w:rsidRPr="001464CB">
        <w:rPr>
          <w:rFonts w:ascii="Times New Roman" w:hAnsi="Times New Roman" w:cs="Times New Roman"/>
          <w:sz w:val="24"/>
          <w:szCs w:val="24"/>
        </w:rPr>
        <w:t>--</w:t>
      </w:r>
      <w:r w:rsidR="009636CA">
        <w:rPr>
          <w:rFonts w:ascii="Times New Roman" w:hAnsi="Times New Roman" w:cs="Times New Roman"/>
          <w:sz w:val="24"/>
          <w:szCs w:val="24"/>
        </w:rPr>
        <w:tab/>
      </w:r>
      <w:r w:rsidR="009636CA">
        <w:rPr>
          <w:rFonts w:ascii="Times New Roman" w:hAnsi="Times New Roman" w:cs="Times New Roman"/>
          <w:sz w:val="24"/>
          <w:szCs w:val="24"/>
        </w:rPr>
        <w:tab/>
      </w:r>
      <w:r w:rsidR="009636CA">
        <w:rPr>
          <w:rFonts w:ascii="Times New Roman" w:hAnsi="Times New Roman" w:cs="Times New Roman"/>
          <w:sz w:val="24"/>
          <w:szCs w:val="24"/>
        </w:rPr>
        <w:tab/>
      </w:r>
      <w:r w:rsidR="009636CA">
        <w:rPr>
          <w:rFonts w:ascii="Times New Roman" w:hAnsi="Times New Roman" w:cs="Times New Roman"/>
          <w:sz w:val="24"/>
          <w:szCs w:val="24"/>
        </w:rPr>
        <w:tab/>
      </w:r>
      <w:r w:rsidR="004250A3">
        <w:rPr>
          <w:rFonts w:ascii="Times New Roman" w:hAnsi="Times New Roman" w:cs="Times New Roman"/>
          <w:sz w:val="24"/>
          <w:szCs w:val="24"/>
        </w:rPr>
        <w:t xml:space="preserve">   </w:t>
      </w:r>
      <w:r w:rsidR="001464CB" w:rsidRPr="001464CB">
        <w:rPr>
          <w:rFonts w:ascii="Times New Roman" w:hAnsi="Times New Roman" w:cs="Times New Roman"/>
          <w:sz w:val="24"/>
          <w:szCs w:val="24"/>
        </w:rPr>
        <w:t>--</w:t>
      </w:r>
    </w:p>
    <w:p w:rsidR="009636CA" w:rsidRDefault="009636CA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1464CB" w:rsidRDefault="001464CB" w:rsidP="00DB7D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(8) Öğrencinin başarı durumuna ilişkin yukarıda belirtilen harfli başarı no</w:t>
      </w:r>
      <w:r w:rsidR="00DB7D2B">
        <w:rPr>
          <w:rFonts w:ascii="Times New Roman" w:hAnsi="Times New Roman" w:cs="Times New Roman"/>
          <w:sz w:val="24"/>
          <w:szCs w:val="24"/>
        </w:rPr>
        <w:t xml:space="preserve">tlarına ilişkin esaslar aşağıda </w:t>
      </w:r>
      <w:r w:rsidRPr="001464CB">
        <w:rPr>
          <w:rFonts w:ascii="Times New Roman" w:hAnsi="Times New Roman" w:cs="Times New Roman"/>
          <w:sz w:val="24"/>
          <w:szCs w:val="24"/>
        </w:rPr>
        <w:t>gösterilmiştir:</w:t>
      </w:r>
    </w:p>
    <w:p w:rsidR="001464CB" w:rsidRPr="001464CB" w:rsidRDefault="001464CB" w:rsidP="00DB7D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a) Bir dersten AA, BA, BB, CB, CC, DC, DD ve S notlarından birisini</w:t>
      </w:r>
      <w:r w:rsidR="00DB7D2B">
        <w:rPr>
          <w:rFonts w:ascii="Times New Roman" w:hAnsi="Times New Roman" w:cs="Times New Roman"/>
          <w:sz w:val="24"/>
          <w:szCs w:val="24"/>
        </w:rPr>
        <w:t xml:space="preserve"> alan öğrenci, o dersi başarmış </w:t>
      </w:r>
      <w:r w:rsidRPr="001464CB">
        <w:rPr>
          <w:rFonts w:ascii="Times New Roman" w:hAnsi="Times New Roman" w:cs="Times New Roman"/>
          <w:sz w:val="24"/>
          <w:szCs w:val="24"/>
        </w:rPr>
        <w:t>sayılır.</w:t>
      </w:r>
    </w:p>
    <w:p w:rsidR="001464CB" w:rsidRPr="001464CB" w:rsidRDefault="001464CB" w:rsidP="00DB7D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b) (Değişik:</w:t>
      </w:r>
      <w:r w:rsidR="00DB7D2B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RG-6/3/2013-28579) FF, GR, DZ ve U başarısız harf notlarıdır.</w:t>
      </w:r>
    </w:p>
    <w:p w:rsidR="001464CB" w:rsidRPr="001464CB" w:rsidRDefault="001464CB" w:rsidP="00DB7D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c) (Mülga:</w:t>
      </w:r>
      <w:r w:rsidR="00DB7D2B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RG-6/3/2013-28579)</w:t>
      </w:r>
    </w:p>
    <w:p w:rsidR="001464CB" w:rsidRPr="001464CB" w:rsidRDefault="001464CB" w:rsidP="00DB7D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ç) FG: Derse devam ve uygulama ile ilgili koşulları yerine getirerek o dersin yarıyıl/yıl sonu sınavına</w:t>
      </w:r>
      <w:r w:rsidR="00DB7D2B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 xml:space="preserve">girme hakkı olduğu halde sınavına girmeyen öğrencilerin ilgili dersleri için </w:t>
      </w:r>
      <w:r w:rsidR="00DB7D2B">
        <w:rPr>
          <w:rFonts w:ascii="Times New Roman" w:hAnsi="Times New Roman" w:cs="Times New Roman"/>
          <w:sz w:val="24"/>
          <w:szCs w:val="24"/>
        </w:rPr>
        <w:t xml:space="preserve">kullanılır ve öğrenci o dersten </w:t>
      </w:r>
      <w:r w:rsidRPr="001464CB">
        <w:rPr>
          <w:rFonts w:ascii="Times New Roman" w:hAnsi="Times New Roman" w:cs="Times New Roman"/>
          <w:sz w:val="24"/>
          <w:szCs w:val="24"/>
        </w:rPr>
        <w:t>başarısız sayılır. Bu başarı derecesi, öğrencinin öğrenimi süresince tamamlama</w:t>
      </w:r>
      <w:r w:rsidR="00DB7D2B">
        <w:rPr>
          <w:rFonts w:ascii="Times New Roman" w:hAnsi="Times New Roman" w:cs="Times New Roman"/>
          <w:sz w:val="24"/>
          <w:szCs w:val="24"/>
        </w:rPr>
        <w:t xml:space="preserve">kla yükümlü olduğu toplam kredi </w:t>
      </w:r>
      <w:r w:rsidRPr="001464CB">
        <w:rPr>
          <w:rFonts w:ascii="Times New Roman" w:hAnsi="Times New Roman" w:cs="Times New Roman"/>
          <w:sz w:val="24"/>
          <w:szCs w:val="24"/>
        </w:rPr>
        <w:t xml:space="preserve">ve genel ağırlıklı not ortalaması (GANO)/yarıyıl ağırlıklı not ortalaması (YANO) </w:t>
      </w:r>
      <w:r w:rsidR="00DB7D2B">
        <w:rPr>
          <w:rFonts w:ascii="Times New Roman" w:hAnsi="Times New Roman" w:cs="Times New Roman"/>
          <w:sz w:val="24"/>
          <w:szCs w:val="24"/>
        </w:rPr>
        <w:t xml:space="preserve">hesabında; ilgili dersin başarı </w:t>
      </w:r>
      <w:r w:rsidRPr="001464CB">
        <w:rPr>
          <w:rFonts w:ascii="Times New Roman" w:hAnsi="Times New Roman" w:cs="Times New Roman"/>
          <w:sz w:val="24"/>
          <w:szCs w:val="24"/>
        </w:rPr>
        <w:t xml:space="preserve">katsayısı 0,00 alınarak GANO/YANO hesabına dersin kredisi katılmak suretiyle FF notu gibi işleme alınır. </w:t>
      </w:r>
    </w:p>
    <w:p w:rsidR="001464CB" w:rsidRPr="001464CB" w:rsidRDefault="001464CB" w:rsidP="00DB7D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d) DZ: Derse devam ve uygulama ile ilgili koşulları yerine getirememiş, devamsızlık nedeniyle o dersin</w:t>
      </w:r>
      <w:r w:rsidR="00DB7D2B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yarıyıl/yıl sonu sınavına girme hakkı olmayan öğrencilerin ilgili dersleri için kulla</w:t>
      </w:r>
      <w:r w:rsidR="00DB7D2B">
        <w:rPr>
          <w:rFonts w:ascii="Times New Roman" w:hAnsi="Times New Roman" w:cs="Times New Roman"/>
          <w:sz w:val="24"/>
          <w:szCs w:val="24"/>
        </w:rPr>
        <w:t xml:space="preserve">nılır ve öğrenci ilgili dersten </w:t>
      </w:r>
      <w:r w:rsidRPr="001464CB">
        <w:rPr>
          <w:rFonts w:ascii="Times New Roman" w:hAnsi="Times New Roman" w:cs="Times New Roman"/>
          <w:sz w:val="24"/>
          <w:szCs w:val="24"/>
        </w:rPr>
        <w:t>başarısız sayılır. Bu not, bu fıkranın (ç) bendindeki gibi FF notu olarak işleme alınır.</w:t>
      </w:r>
    </w:p>
    <w:p w:rsidR="001464CB" w:rsidRPr="001464CB" w:rsidRDefault="001464CB" w:rsidP="00DB7D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e) (Mülga:</w:t>
      </w:r>
      <w:r w:rsidR="00DB7D2B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RG-6/3/2013-28579)</w:t>
      </w:r>
    </w:p>
    <w:p w:rsidR="001464CB" w:rsidRPr="001464CB" w:rsidRDefault="001464CB" w:rsidP="00DB7D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f) S: Bu not, aşağıdaki durumlarda kullanılır:</w:t>
      </w:r>
    </w:p>
    <w:p w:rsidR="001464CB" w:rsidRPr="001464CB" w:rsidRDefault="001464CB" w:rsidP="00DB7D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1) Öğrencilerin başka birimlerden transfer etmiş olduğu, ilgili yönetim kurulunca başarılı kabul edilen</w:t>
      </w:r>
      <w:r w:rsidR="00DB7D2B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derslere verilir. Bu tür derslerin kredisi, öğrencinin tamamlamakla yükümlü olduğ</w:t>
      </w:r>
      <w:r w:rsidR="00DB7D2B">
        <w:rPr>
          <w:rFonts w:ascii="Times New Roman" w:hAnsi="Times New Roman" w:cs="Times New Roman"/>
          <w:sz w:val="24"/>
          <w:szCs w:val="24"/>
        </w:rPr>
        <w:t xml:space="preserve">u toplam krediye sayılır, fakat </w:t>
      </w:r>
      <w:r w:rsidRPr="001464CB">
        <w:rPr>
          <w:rFonts w:ascii="Times New Roman" w:hAnsi="Times New Roman" w:cs="Times New Roman"/>
          <w:sz w:val="24"/>
          <w:szCs w:val="24"/>
        </w:rPr>
        <w:t>GANO/YANO hesabına katılmaz.</w:t>
      </w:r>
    </w:p>
    <w:p w:rsidR="001464CB" w:rsidRPr="001464CB" w:rsidRDefault="001464CB" w:rsidP="00DB7D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2) Muafiyet sınavı sonucu başarılı olunmuş muaf olunan derslere verilir.</w:t>
      </w:r>
    </w:p>
    <w:p w:rsidR="001464CB" w:rsidRPr="001464CB" w:rsidRDefault="001464CB" w:rsidP="00DB7D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g) U: S notunun verilebildiği derslere uygulanabilir ve başarısız olarak değerlendirilir.</w:t>
      </w:r>
    </w:p>
    <w:p w:rsidR="001464CB" w:rsidRPr="001464CB" w:rsidRDefault="001464CB" w:rsidP="00DB7D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ğ) (Mülga:</w:t>
      </w:r>
      <w:r w:rsidR="00DB7D2B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RG-6/3/2013-28579)</w:t>
      </w:r>
    </w:p>
    <w:p w:rsidR="001464CB" w:rsidRPr="001464CB" w:rsidRDefault="001464CB" w:rsidP="00DB7D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h) (Mülga:</w:t>
      </w:r>
      <w:r w:rsidR="00DB7D2B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RG-6/3/2013-28579)</w:t>
      </w:r>
    </w:p>
    <w:p w:rsidR="001464CB" w:rsidRPr="001464CB" w:rsidRDefault="001464CB" w:rsidP="00DB7D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ı) (Mülga:</w:t>
      </w:r>
      <w:r w:rsidR="00DB7D2B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RG-6/3/2013-28579)</w:t>
      </w:r>
    </w:p>
    <w:p w:rsidR="001464CB" w:rsidRPr="001464CB" w:rsidRDefault="001464CB" w:rsidP="00DB7D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i) Öğretim programında gerekli dersleri almış öğrencilerin; gün ve saatinin programındaki dersleriyle</w:t>
      </w:r>
      <w:r w:rsidR="00DB7D2B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çakışmaması koşuluyla, öğretim programı dışı aldığı derslerin başarı değerlen</w:t>
      </w:r>
      <w:r w:rsidR="00DB7D2B">
        <w:rPr>
          <w:rFonts w:ascii="Times New Roman" w:hAnsi="Times New Roman" w:cs="Times New Roman"/>
          <w:sz w:val="24"/>
          <w:szCs w:val="24"/>
        </w:rPr>
        <w:t xml:space="preserve">dirmesinde S ve U harfli başarı </w:t>
      </w:r>
      <w:r w:rsidRPr="001464CB">
        <w:rPr>
          <w:rFonts w:ascii="Times New Roman" w:hAnsi="Times New Roman" w:cs="Times New Roman"/>
          <w:sz w:val="24"/>
          <w:szCs w:val="24"/>
        </w:rPr>
        <w:t>notları kullanılmaz.</w:t>
      </w:r>
    </w:p>
    <w:p w:rsidR="00DB7D2B" w:rsidRDefault="00DB7D2B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D2B" w:rsidRDefault="00DB7D2B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D2B" w:rsidRDefault="00DB7D2B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DB7D2B" w:rsidRDefault="001464CB" w:rsidP="00DB7D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D2B">
        <w:rPr>
          <w:rFonts w:ascii="Times New Roman" w:hAnsi="Times New Roman" w:cs="Times New Roman"/>
          <w:b/>
          <w:sz w:val="24"/>
          <w:szCs w:val="24"/>
        </w:rPr>
        <w:lastRenderedPageBreak/>
        <w:t>İşaretler</w:t>
      </w:r>
    </w:p>
    <w:p w:rsidR="001464CB" w:rsidRPr="001464CB" w:rsidRDefault="001464CB" w:rsidP="00DB7D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D2B">
        <w:rPr>
          <w:rFonts w:ascii="Times New Roman" w:hAnsi="Times New Roman" w:cs="Times New Roman"/>
          <w:b/>
          <w:sz w:val="24"/>
          <w:szCs w:val="24"/>
        </w:rPr>
        <w:t>MADDE 27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Öğrencilerin bir dersteki durumunu belirten işaretler aşağıdaki şekilde tanımlanır:</w:t>
      </w:r>
    </w:p>
    <w:p w:rsidR="001464CB" w:rsidRPr="001464CB" w:rsidRDefault="001464CB" w:rsidP="00DB7D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a) R (Tekrar): Dersin önceden başarılmış veya başarılmamış olmasına bakılmadan ilgili dersin tekrar</w:t>
      </w:r>
      <w:r w:rsidR="00DB7D2B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edildiğini gösterir.</w:t>
      </w:r>
    </w:p>
    <w:p w:rsidR="001464CB" w:rsidRPr="001464CB" w:rsidRDefault="001464CB" w:rsidP="005C13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b) NC (Kredisiz): Dersin kredisinin olup olmamasına ve/veya kredi miktarına bakılmaksızın ilgili dersin</w:t>
      </w:r>
      <w:r w:rsidR="005C130E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 xml:space="preserve">kredisiz olarak alındığını gösterir. Bu işaretin verildiği dersler; öğrencinin </w:t>
      </w:r>
      <w:r w:rsidR="005C130E">
        <w:rPr>
          <w:rFonts w:ascii="Times New Roman" w:hAnsi="Times New Roman" w:cs="Times New Roman"/>
          <w:sz w:val="24"/>
          <w:szCs w:val="24"/>
        </w:rPr>
        <w:t xml:space="preserve">öğretim programında belirtilen, </w:t>
      </w:r>
      <w:r w:rsidRPr="001464CB">
        <w:rPr>
          <w:rFonts w:ascii="Times New Roman" w:hAnsi="Times New Roman" w:cs="Times New Roman"/>
          <w:sz w:val="24"/>
          <w:szCs w:val="24"/>
        </w:rPr>
        <w:t>öğrenim süresi içerisinde tamamlamakla yükümlü olduğu topla</w:t>
      </w:r>
      <w:r w:rsidR="005C130E">
        <w:rPr>
          <w:rFonts w:ascii="Times New Roman" w:hAnsi="Times New Roman" w:cs="Times New Roman"/>
          <w:sz w:val="24"/>
          <w:szCs w:val="24"/>
        </w:rPr>
        <w:t xml:space="preserve">m krediye sayılmaz ve GANO/YANO </w:t>
      </w:r>
      <w:r w:rsidRPr="001464CB">
        <w:rPr>
          <w:rFonts w:ascii="Times New Roman" w:hAnsi="Times New Roman" w:cs="Times New Roman"/>
          <w:sz w:val="24"/>
          <w:szCs w:val="24"/>
        </w:rPr>
        <w:t>hesaplarına katılmaz.</w:t>
      </w:r>
    </w:p>
    <w:p w:rsidR="001464CB" w:rsidRPr="001464CB" w:rsidRDefault="001464CB" w:rsidP="005C13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c) T (Transfer): Bu işaret, dersin başka bir yükseköğretim kurumunda alınmış olması ve yukarıdaki</w:t>
      </w:r>
      <w:r w:rsidR="005C130E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transfer türlerine dâhil edilemediği durumlarda kullanılır. Daha önced</w:t>
      </w:r>
      <w:r w:rsidR="005C130E">
        <w:rPr>
          <w:rFonts w:ascii="Times New Roman" w:hAnsi="Times New Roman" w:cs="Times New Roman"/>
          <w:sz w:val="24"/>
          <w:szCs w:val="24"/>
        </w:rPr>
        <w:t xml:space="preserve">en başka kurumlarda kısmen veya </w:t>
      </w:r>
      <w:r w:rsidRPr="001464CB">
        <w:rPr>
          <w:rFonts w:ascii="Times New Roman" w:hAnsi="Times New Roman" w:cs="Times New Roman"/>
          <w:sz w:val="24"/>
          <w:szCs w:val="24"/>
        </w:rPr>
        <w:t>tamamen eğitim almış ve geçiş yapmadan üniversiteye giriş sınavlarıy</w:t>
      </w:r>
      <w:r w:rsidR="005C130E">
        <w:rPr>
          <w:rFonts w:ascii="Times New Roman" w:hAnsi="Times New Roman" w:cs="Times New Roman"/>
          <w:sz w:val="24"/>
          <w:szCs w:val="24"/>
        </w:rPr>
        <w:t xml:space="preserve">la birimde okumaya hak kazanmış </w:t>
      </w:r>
      <w:r w:rsidRPr="001464CB">
        <w:rPr>
          <w:rFonts w:ascii="Times New Roman" w:hAnsi="Times New Roman" w:cs="Times New Roman"/>
          <w:sz w:val="24"/>
          <w:szCs w:val="24"/>
        </w:rPr>
        <w:t>öğrencilerin, ilgili kurulca kabul edilmiş dersleri bu şekilde değerlendirilir. Bu i</w:t>
      </w:r>
      <w:r w:rsidR="005C130E">
        <w:rPr>
          <w:rFonts w:ascii="Times New Roman" w:hAnsi="Times New Roman" w:cs="Times New Roman"/>
          <w:sz w:val="24"/>
          <w:szCs w:val="24"/>
        </w:rPr>
        <w:t xml:space="preserve">şaretin kullanıldığı derslere S </w:t>
      </w:r>
      <w:r w:rsidRPr="001464CB">
        <w:rPr>
          <w:rFonts w:ascii="Times New Roman" w:hAnsi="Times New Roman" w:cs="Times New Roman"/>
          <w:sz w:val="24"/>
          <w:szCs w:val="24"/>
        </w:rPr>
        <w:t>notu verilir.</w:t>
      </w:r>
    </w:p>
    <w:p w:rsidR="001464CB" w:rsidRPr="001464CB" w:rsidRDefault="001464CB" w:rsidP="005C13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ç) TI (Transfer - İç yatay geçiş): Birimin başka bir bölümünden veya anabilim dalından iç yatay geçiş</w:t>
      </w:r>
      <w:r w:rsidR="005C130E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yapmış öğrencilerin ilgili kurulca kabul edilen dersleri için kullanılır. Bu ders</w:t>
      </w:r>
      <w:r w:rsidR="005C130E">
        <w:rPr>
          <w:rFonts w:ascii="Times New Roman" w:hAnsi="Times New Roman" w:cs="Times New Roman"/>
          <w:sz w:val="24"/>
          <w:szCs w:val="24"/>
        </w:rPr>
        <w:t xml:space="preserve">lerin CC ve üzeri notları aynen </w:t>
      </w:r>
      <w:r w:rsidRPr="001464CB">
        <w:rPr>
          <w:rFonts w:ascii="Times New Roman" w:hAnsi="Times New Roman" w:cs="Times New Roman"/>
          <w:sz w:val="24"/>
          <w:szCs w:val="24"/>
        </w:rPr>
        <w:t>aktarılır, ancak yeni öğretim programında yer almayan transfer edilen dersler, kredisiz (NC) olarak işleme alınır.</w:t>
      </w:r>
    </w:p>
    <w:p w:rsidR="001464CB" w:rsidRPr="001464CB" w:rsidRDefault="001464CB" w:rsidP="005C13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d) TY (Transfer - Dış yatay geçiş): Başka bir birimden veya yükseköğretim kurumundan yatay geçiş</w:t>
      </w:r>
      <w:r w:rsidR="005C130E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yapmış öğrencilerin ilgili kurulca denkliği kabul edilen dersleri için kullanılır. B</w:t>
      </w:r>
      <w:r w:rsidR="005C130E">
        <w:rPr>
          <w:rFonts w:ascii="Times New Roman" w:hAnsi="Times New Roman" w:cs="Times New Roman"/>
          <w:sz w:val="24"/>
          <w:szCs w:val="24"/>
        </w:rPr>
        <w:t xml:space="preserve">u derslerin CC ve üzeri notları </w:t>
      </w:r>
      <w:r w:rsidRPr="001464CB">
        <w:rPr>
          <w:rFonts w:ascii="Times New Roman" w:hAnsi="Times New Roman" w:cs="Times New Roman"/>
          <w:sz w:val="24"/>
          <w:szCs w:val="24"/>
        </w:rPr>
        <w:t>aynen aktarılır.</w:t>
      </w:r>
    </w:p>
    <w:p w:rsidR="001464CB" w:rsidRPr="001464CB" w:rsidRDefault="001464CB" w:rsidP="005C13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e) TD (Transfer - Dikey geçiş): Herhangi bir önlisans programından bir lisans programına dikey ge</w:t>
      </w:r>
      <w:r w:rsidR="005C130E">
        <w:rPr>
          <w:rFonts w:ascii="Times New Roman" w:hAnsi="Times New Roman" w:cs="Times New Roman"/>
          <w:sz w:val="24"/>
          <w:szCs w:val="24"/>
        </w:rPr>
        <w:t xml:space="preserve">çiş </w:t>
      </w:r>
      <w:r w:rsidRPr="001464CB">
        <w:rPr>
          <w:rFonts w:ascii="Times New Roman" w:hAnsi="Times New Roman" w:cs="Times New Roman"/>
          <w:sz w:val="24"/>
          <w:szCs w:val="24"/>
        </w:rPr>
        <w:t>yapmış öğrencilerin, ilgili kurulca kabul edilen dersleri için kullanılır. Bu ders</w:t>
      </w:r>
      <w:r w:rsidR="005C130E">
        <w:rPr>
          <w:rFonts w:ascii="Times New Roman" w:hAnsi="Times New Roman" w:cs="Times New Roman"/>
          <w:sz w:val="24"/>
          <w:szCs w:val="24"/>
        </w:rPr>
        <w:t xml:space="preserve">lerin CC ve üzeri notları aynen </w:t>
      </w:r>
      <w:r w:rsidRPr="001464CB">
        <w:rPr>
          <w:rFonts w:ascii="Times New Roman" w:hAnsi="Times New Roman" w:cs="Times New Roman"/>
          <w:sz w:val="24"/>
          <w:szCs w:val="24"/>
        </w:rPr>
        <w:t>aktarılır.</w:t>
      </w:r>
    </w:p>
    <w:p w:rsidR="001464CB" w:rsidRPr="001464CB" w:rsidRDefault="001464CB" w:rsidP="005C13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f) TS (Transfer - Diğer kurum yaz okulu): Üniversite tarafından uygun g</w:t>
      </w:r>
      <w:r w:rsidR="005C130E">
        <w:rPr>
          <w:rFonts w:ascii="Times New Roman" w:hAnsi="Times New Roman" w:cs="Times New Roman"/>
          <w:sz w:val="24"/>
          <w:szCs w:val="24"/>
        </w:rPr>
        <w:t xml:space="preserve">örülüp ilgili yönetim kurulunca </w:t>
      </w:r>
      <w:r w:rsidRPr="001464CB">
        <w:rPr>
          <w:rFonts w:ascii="Times New Roman" w:hAnsi="Times New Roman" w:cs="Times New Roman"/>
          <w:sz w:val="24"/>
          <w:szCs w:val="24"/>
        </w:rPr>
        <w:t>kabul edilen, Üniversite öğrencilerinin başka yükseköğretim kurumlarının yaz o</w:t>
      </w:r>
      <w:r w:rsidR="005C130E">
        <w:rPr>
          <w:rFonts w:ascii="Times New Roman" w:hAnsi="Times New Roman" w:cs="Times New Roman"/>
          <w:sz w:val="24"/>
          <w:szCs w:val="24"/>
        </w:rPr>
        <w:t xml:space="preserve">kullarında alıp başarmış olduğu </w:t>
      </w:r>
      <w:r w:rsidRPr="001464CB">
        <w:rPr>
          <w:rFonts w:ascii="Times New Roman" w:hAnsi="Times New Roman" w:cs="Times New Roman"/>
          <w:sz w:val="24"/>
          <w:szCs w:val="24"/>
        </w:rPr>
        <w:t>dersleri için kullanılır. Bu derslerin CC ve üzeri notları aynen aktarılır.</w:t>
      </w:r>
    </w:p>
    <w:p w:rsidR="001464CB" w:rsidRPr="001464CB" w:rsidRDefault="001464CB" w:rsidP="00757E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g) M (Muafiyet sınavı ile muaf, kredisiz): Muafiyet sınavı yoluyla öğrencinin öğretim programında</w:t>
      </w:r>
      <w:r w:rsidR="005C130E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öngörülen yabancı dil gibi bir kısım derslerden muaf tutulduğu anlamına</w:t>
      </w:r>
      <w:r w:rsidR="005C130E">
        <w:rPr>
          <w:rFonts w:ascii="Times New Roman" w:hAnsi="Times New Roman" w:cs="Times New Roman"/>
          <w:sz w:val="24"/>
          <w:szCs w:val="24"/>
        </w:rPr>
        <w:t xml:space="preserve"> gelir. Muaf tutulan bu dersler </w:t>
      </w:r>
      <w:r w:rsidRPr="001464CB">
        <w:rPr>
          <w:rFonts w:ascii="Times New Roman" w:hAnsi="Times New Roman" w:cs="Times New Roman"/>
          <w:sz w:val="24"/>
          <w:szCs w:val="24"/>
        </w:rPr>
        <w:t xml:space="preserve">öğrencinin tamamlamakla yükümlü olduğu toplam krediye sayılmaz ve </w:t>
      </w:r>
      <w:r w:rsidR="00757EAA">
        <w:rPr>
          <w:rFonts w:ascii="Times New Roman" w:hAnsi="Times New Roman" w:cs="Times New Roman"/>
          <w:sz w:val="24"/>
          <w:szCs w:val="24"/>
        </w:rPr>
        <w:t xml:space="preserve">GANO/YANO hesaplarına katılmaz. </w:t>
      </w:r>
      <w:r w:rsidRPr="001464CB">
        <w:rPr>
          <w:rFonts w:ascii="Times New Roman" w:hAnsi="Times New Roman" w:cs="Times New Roman"/>
          <w:sz w:val="24"/>
          <w:szCs w:val="24"/>
        </w:rPr>
        <w:t>Öğrencinin öğretim programında belirtilen toplam krediyi tamamlaması için öğ</w:t>
      </w:r>
      <w:r w:rsidR="005C130E">
        <w:rPr>
          <w:rFonts w:ascii="Times New Roman" w:hAnsi="Times New Roman" w:cs="Times New Roman"/>
          <w:sz w:val="24"/>
          <w:szCs w:val="24"/>
        </w:rPr>
        <w:t xml:space="preserve">renciye bu dersler yerine başka </w:t>
      </w:r>
      <w:r w:rsidRPr="001464CB">
        <w:rPr>
          <w:rFonts w:ascii="Times New Roman" w:hAnsi="Times New Roman" w:cs="Times New Roman"/>
          <w:sz w:val="24"/>
          <w:szCs w:val="24"/>
        </w:rPr>
        <w:t>dersler önerilir.</w:t>
      </w:r>
    </w:p>
    <w:p w:rsidR="001464CB" w:rsidRPr="001464CB" w:rsidRDefault="001464CB" w:rsidP="00757E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ğ) MK (Muafiyet sınavı ile muaf, kredili): Muafiyet sınavı yoluyla öğrencinin öğretim programında</w:t>
      </w:r>
      <w:r w:rsidR="00757EAA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öngörülen temel bir kısım derslerden muaf tutulduğu anlamına gelir. Muaf tut</w:t>
      </w:r>
      <w:r w:rsidR="00757EAA">
        <w:rPr>
          <w:rFonts w:ascii="Times New Roman" w:hAnsi="Times New Roman" w:cs="Times New Roman"/>
          <w:sz w:val="24"/>
          <w:szCs w:val="24"/>
        </w:rPr>
        <w:t xml:space="preserve">ulan bu derslerin notları aynen </w:t>
      </w:r>
      <w:r w:rsidRPr="001464CB">
        <w:rPr>
          <w:rFonts w:ascii="Times New Roman" w:hAnsi="Times New Roman" w:cs="Times New Roman"/>
          <w:sz w:val="24"/>
          <w:szCs w:val="24"/>
        </w:rPr>
        <w:t>aktarılır ve öğrencinin tamamlamakla yükümlü olduğu toplam krediye sayılır. Bu dersler tekrar edilmez.</w:t>
      </w:r>
    </w:p>
    <w:p w:rsidR="001464CB" w:rsidRPr="001464CB" w:rsidRDefault="001464CB" w:rsidP="00757E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h) DP (Öğrenci değişim programı): Bu işaret; öğrenci değişim programları çerçevesinde öğrencilerin</w:t>
      </w:r>
      <w:r w:rsidR="00757EAA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almış olduğu, ilgili yönetim kurulunca kabul edilmiş dersler için kullanılır. B</w:t>
      </w:r>
      <w:r w:rsidR="00757EAA">
        <w:rPr>
          <w:rFonts w:ascii="Times New Roman" w:hAnsi="Times New Roman" w:cs="Times New Roman"/>
          <w:sz w:val="24"/>
          <w:szCs w:val="24"/>
        </w:rPr>
        <w:t xml:space="preserve">u derslerin CC ve üzeri notları </w:t>
      </w:r>
      <w:r w:rsidRPr="001464CB">
        <w:rPr>
          <w:rFonts w:ascii="Times New Roman" w:hAnsi="Times New Roman" w:cs="Times New Roman"/>
          <w:sz w:val="24"/>
          <w:szCs w:val="24"/>
        </w:rPr>
        <w:t>aynen aktarılır.</w:t>
      </w:r>
    </w:p>
    <w:p w:rsidR="001464CB" w:rsidRPr="001464CB" w:rsidRDefault="001464CB" w:rsidP="00757E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ı) TK (Tek ders sınavı): Dersin tek ders sınavıyla alındığı durumlarda kullanılır.</w:t>
      </w:r>
    </w:p>
    <w:p w:rsidR="001464CB" w:rsidRPr="001464CB" w:rsidRDefault="001464CB" w:rsidP="00757E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i) CY (Çift anadal programı/yandal programı): Bu işaret, dersin çift anadal programı (ÇAP)/yandal</w:t>
      </w:r>
      <w:r w:rsidR="00757EAA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programı dâhilinde alındığını gösterir.</w:t>
      </w:r>
    </w:p>
    <w:p w:rsidR="001464CB" w:rsidRPr="001464CB" w:rsidRDefault="001464CB" w:rsidP="00BB79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j) (Mülga:</w:t>
      </w:r>
      <w:r w:rsidR="00BB79CA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</w:t>
      </w:r>
    </w:p>
    <w:p w:rsidR="00BB79CA" w:rsidRDefault="00BB79CA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BB79CA" w:rsidRDefault="001464CB" w:rsidP="00BB79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9CA">
        <w:rPr>
          <w:rFonts w:ascii="Times New Roman" w:hAnsi="Times New Roman" w:cs="Times New Roman"/>
          <w:b/>
          <w:sz w:val="24"/>
          <w:szCs w:val="24"/>
        </w:rPr>
        <w:t>Akademik başarı not ortalamaları</w:t>
      </w:r>
    </w:p>
    <w:p w:rsidR="001464CB" w:rsidRPr="001464CB" w:rsidRDefault="001464CB" w:rsidP="00BB79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9CA">
        <w:rPr>
          <w:rFonts w:ascii="Times New Roman" w:hAnsi="Times New Roman" w:cs="Times New Roman"/>
          <w:b/>
          <w:sz w:val="24"/>
          <w:szCs w:val="24"/>
        </w:rPr>
        <w:t>MADDE 28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Öğrencilerin başarı durumları, bitirdikleri yarıyılda almış oldukları derslere ait YANO</w:t>
      </w:r>
      <w:r w:rsidR="00BB79CA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ve almış oldukları tüm dersler için hesaplanan GANO ile izlenir. Yıl düzeninde e</w:t>
      </w:r>
      <w:r w:rsidR="00BB79CA">
        <w:rPr>
          <w:rFonts w:ascii="Times New Roman" w:hAnsi="Times New Roman" w:cs="Times New Roman"/>
          <w:sz w:val="24"/>
          <w:szCs w:val="24"/>
        </w:rPr>
        <w:t xml:space="preserve">ğitim-öğretim yapan birimlerde, </w:t>
      </w:r>
      <w:r w:rsidRPr="001464CB">
        <w:rPr>
          <w:rFonts w:ascii="Times New Roman" w:hAnsi="Times New Roman" w:cs="Times New Roman"/>
          <w:sz w:val="24"/>
          <w:szCs w:val="24"/>
        </w:rPr>
        <w:t>YANO/GANO hesaplarında yarıyıl yerine yıl esas alınır.</w:t>
      </w:r>
    </w:p>
    <w:p w:rsidR="001464CB" w:rsidRPr="001464CB" w:rsidRDefault="001464CB" w:rsidP="00570E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lastRenderedPageBreak/>
        <w:t>(2) (Değişik cümle:RG-5/11/2011-28106) Bu ortalamalar; ilgili der</w:t>
      </w:r>
      <w:r w:rsidR="00BB79CA">
        <w:rPr>
          <w:rFonts w:ascii="Times New Roman" w:hAnsi="Times New Roman" w:cs="Times New Roman"/>
          <w:sz w:val="24"/>
          <w:szCs w:val="24"/>
        </w:rPr>
        <w:t xml:space="preserve">slerden, bu Yönetmeliğin 26 ncı </w:t>
      </w:r>
      <w:r w:rsidRPr="001464CB">
        <w:rPr>
          <w:rFonts w:ascii="Times New Roman" w:hAnsi="Times New Roman" w:cs="Times New Roman"/>
          <w:sz w:val="24"/>
          <w:szCs w:val="24"/>
        </w:rPr>
        <w:t>maddesine göre alınmış harfli başarı notlarının, her birinin karşılığı olan başarı katsayılarının, o dersin AKTS</w:t>
      </w:r>
      <w:r w:rsidR="00570E9E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kredisi ile çarpılarak bulunan sayıların toplamının, aynı derslerin AKTS kre</w:t>
      </w:r>
      <w:r w:rsidR="00570E9E">
        <w:rPr>
          <w:rFonts w:ascii="Times New Roman" w:hAnsi="Times New Roman" w:cs="Times New Roman"/>
          <w:sz w:val="24"/>
          <w:szCs w:val="24"/>
        </w:rPr>
        <w:t xml:space="preserve">di toplamına bölünmesiyle ve bu </w:t>
      </w:r>
      <w:r w:rsidRPr="001464CB">
        <w:rPr>
          <w:rFonts w:ascii="Times New Roman" w:hAnsi="Times New Roman" w:cs="Times New Roman"/>
          <w:sz w:val="24"/>
          <w:szCs w:val="24"/>
        </w:rPr>
        <w:t>Yönetmeliğin 27 nci ve 29 uncu maddeleri göz önünde tutular</w:t>
      </w:r>
      <w:r w:rsidR="00570E9E">
        <w:rPr>
          <w:rFonts w:ascii="Times New Roman" w:hAnsi="Times New Roman" w:cs="Times New Roman"/>
          <w:sz w:val="24"/>
          <w:szCs w:val="24"/>
        </w:rPr>
        <w:t xml:space="preserve">ak elde edilir. Bu hesaplamalar sonucu ortaya </w:t>
      </w:r>
      <w:r w:rsidRPr="001464CB">
        <w:rPr>
          <w:rFonts w:ascii="Times New Roman" w:hAnsi="Times New Roman" w:cs="Times New Roman"/>
          <w:sz w:val="24"/>
          <w:szCs w:val="24"/>
        </w:rPr>
        <w:t>çıkan değerler, virgülden sonra iki haneye yuvarlanır. Virgülden sonraki üçüncü h</w:t>
      </w:r>
      <w:r w:rsidR="00570E9E">
        <w:rPr>
          <w:rFonts w:ascii="Times New Roman" w:hAnsi="Times New Roman" w:cs="Times New Roman"/>
          <w:sz w:val="24"/>
          <w:szCs w:val="24"/>
        </w:rPr>
        <w:t xml:space="preserve">ane, beşten küçükse sıfıra; beş </w:t>
      </w:r>
      <w:r w:rsidRPr="001464CB">
        <w:rPr>
          <w:rFonts w:ascii="Times New Roman" w:hAnsi="Times New Roman" w:cs="Times New Roman"/>
          <w:sz w:val="24"/>
          <w:szCs w:val="24"/>
        </w:rPr>
        <w:t>veya beşten büyükse, ikinci haneyi bir artıracak şekilde yuvarlanarak hesaplanır.</w:t>
      </w:r>
    </w:p>
    <w:p w:rsidR="001464CB" w:rsidRPr="001464CB" w:rsidRDefault="001464CB" w:rsidP="00DA1A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(3) Bir yarıyıla/yıla ait YANO hesabı için, sadece o yarıyıla/yıla ait dersler; GANO hesabı içinse,</w:t>
      </w:r>
      <w:r w:rsidR="00570E9E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öğrencinin almış olduğu tüm dersler göz önünde tutulur. Tekrarlanan derslerde</w:t>
      </w:r>
      <w:r w:rsidR="00570E9E">
        <w:rPr>
          <w:rFonts w:ascii="Times New Roman" w:hAnsi="Times New Roman" w:cs="Times New Roman"/>
          <w:sz w:val="24"/>
          <w:szCs w:val="24"/>
        </w:rPr>
        <w:t xml:space="preserve"> alınan en son başarı katsayısı </w:t>
      </w:r>
      <w:r w:rsidRPr="001464CB">
        <w:rPr>
          <w:rFonts w:ascii="Times New Roman" w:hAnsi="Times New Roman" w:cs="Times New Roman"/>
          <w:sz w:val="24"/>
          <w:szCs w:val="24"/>
        </w:rPr>
        <w:t>kullanılır. Kayıtlı bulunulan yarıyıl/yıl sonu itibariyle YANO veya GANO be</w:t>
      </w:r>
      <w:r w:rsidR="00DA1ADC">
        <w:rPr>
          <w:rFonts w:ascii="Times New Roman" w:hAnsi="Times New Roman" w:cs="Times New Roman"/>
          <w:sz w:val="24"/>
          <w:szCs w:val="24"/>
        </w:rPr>
        <w:t xml:space="preserve">lirlenirken öğretim programında </w:t>
      </w:r>
      <w:r w:rsidRPr="001464CB">
        <w:rPr>
          <w:rFonts w:ascii="Times New Roman" w:hAnsi="Times New Roman" w:cs="Times New Roman"/>
          <w:sz w:val="24"/>
          <w:szCs w:val="24"/>
        </w:rPr>
        <w:t>belirtilen alınmamış dersler ortalama hesaplarına katılmaz. Bütün notlar öğrencinin not belgesine geçirilir.</w:t>
      </w:r>
    </w:p>
    <w:p w:rsidR="00DA1ADC" w:rsidRDefault="00DA1ADC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DA1ADC" w:rsidRDefault="001464CB" w:rsidP="00DA1A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ADC">
        <w:rPr>
          <w:rFonts w:ascii="Times New Roman" w:hAnsi="Times New Roman" w:cs="Times New Roman"/>
          <w:b/>
          <w:sz w:val="24"/>
          <w:szCs w:val="24"/>
        </w:rPr>
        <w:t>Ders tekrarı</w:t>
      </w:r>
    </w:p>
    <w:p w:rsidR="001464CB" w:rsidRPr="001464CB" w:rsidRDefault="001464CB" w:rsidP="00DA1A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ADC">
        <w:rPr>
          <w:rFonts w:ascii="Times New Roman" w:hAnsi="Times New Roman" w:cs="Times New Roman"/>
          <w:b/>
          <w:sz w:val="24"/>
          <w:szCs w:val="24"/>
        </w:rPr>
        <w:t>MADDE 29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Bir dersten başarısız olan veya dersi alması g</w:t>
      </w:r>
      <w:r w:rsidR="00DA1ADC">
        <w:rPr>
          <w:rFonts w:ascii="Times New Roman" w:hAnsi="Times New Roman" w:cs="Times New Roman"/>
          <w:sz w:val="24"/>
          <w:szCs w:val="24"/>
        </w:rPr>
        <w:t xml:space="preserve">ereken yarıyılda/yılda alamayan </w:t>
      </w:r>
      <w:r w:rsidRPr="001464CB">
        <w:rPr>
          <w:rFonts w:ascii="Times New Roman" w:hAnsi="Times New Roman" w:cs="Times New Roman"/>
          <w:sz w:val="24"/>
          <w:szCs w:val="24"/>
        </w:rPr>
        <w:t>öğrenciler, bu dersi tekrar verildiği ilk yarıyılda/yılda almak zorundadır.</w:t>
      </w:r>
    </w:p>
    <w:p w:rsidR="001464CB" w:rsidRPr="001464CB" w:rsidRDefault="001464CB" w:rsidP="00DA1A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Öğrenciler, GANO’larını yükseltmek için DD, DC notu aldıkları derslerini danışmanın onayı ile</w:t>
      </w:r>
      <w:r w:rsidR="00DA1ADC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tekrarlayabilir. TY notu, CC notu ve üzeri notlarla başarılmış dersler tekrar edilmez.</w:t>
      </w:r>
    </w:p>
    <w:p w:rsidR="001464CB" w:rsidRPr="001464CB" w:rsidRDefault="001464CB" w:rsidP="00DA1A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(3) Tekrar edilen derslerde, alınan en son not geçerlidir ve YANO/GANO hesabında bu son not kullanılır.</w:t>
      </w:r>
    </w:p>
    <w:p w:rsidR="00DA1ADC" w:rsidRDefault="00DA1ADC" w:rsidP="00DA1A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DA1ADC" w:rsidRDefault="001464CB" w:rsidP="00DA1A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ADC">
        <w:rPr>
          <w:rFonts w:ascii="Times New Roman" w:hAnsi="Times New Roman" w:cs="Times New Roman"/>
          <w:b/>
          <w:sz w:val="24"/>
          <w:szCs w:val="24"/>
        </w:rPr>
        <w:t>Tek ders sınavı</w:t>
      </w:r>
    </w:p>
    <w:p w:rsidR="001464CB" w:rsidRPr="001464CB" w:rsidRDefault="001464CB" w:rsidP="002339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ADC">
        <w:rPr>
          <w:rFonts w:ascii="Times New Roman" w:hAnsi="Times New Roman" w:cs="Times New Roman"/>
          <w:b/>
          <w:sz w:val="24"/>
          <w:szCs w:val="24"/>
        </w:rPr>
        <w:t>MADDE 30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(Değişik:</w:t>
      </w:r>
      <w:r w:rsidR="00DA1ADC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Mezuniyeti için azami öğrenim süresini kullanmamış</w:t>
      </w:r>
      <w:r w:rsidR="00233923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öğrencilerden, devam şartını yerine getirmiş olduğu tek dersten sorumlu</w:t>
      </w:r>
      <w:r w:rsidR="00233923">
        <w:rPr>
          <w:rFonts w:ascii="Times New Roman" w:hAnsi="Times New Roman" w:cs="Times New Roman"/>
          <w:sz w:val="24"/>
          <w:szCs w:val="24"/>
        </w:rPr>
        <w:t xml:space="preserve">luğu kalan veya mezuniyeti için </w:t>
      </w:r>
      <w:r w:rsidRPr="001464CB">
        <w:rPr>
          <w:rFonts w:ascii="Times New Roman" w:hAnsi="Times New Roman" w:cs="Times New Roman"/>
          <w:sz w:val="24"/>
          <w:szCs w:val="24"/>
        </w:rPr>
        <w:t>GANO’sunun en az 2,00 olma şartı hariç tüm gereklerini yerine getirmiş öğre</w:t>
      </w:r>
      <w:r w:rsidR="00233923">
        <w:rPr>
          <w:rFonts w:ascii="Times New Roman" w:hAnsi="Times New Roman" w:cs="Times New Roman"/>
          <w:sz w:val="24"/>
          <w:szCs w:val="24"/>
        </w:rPr>
        <w:t xml:space="preserve">nciler; bu sınav sonucu alacağı </w:t>
      </w:r>
      <w:r w:rsidRPr="001464CB">
        <w:rPr>
          <w:rFonts w:ascii="Times New Roman" w:hAnsi="Times New Roman" w:cs="Times New Roman"/>
          <w:sz w:val="24"/>
          <w:szCs w:val="24"/>
        </w:rPr>
        <w:t>notun katkısıyla GANO’sunu en az 2,00 düzeyine çekebilecek durumda olması koş</w:t>
      </w:r>
      <w:r w:rsidR="00233923">
        <w:rPr>
          <w:rFonts w:ascii="Times New Roman" w:hAnsi="Times New Roman" w:cs="Times New Roman"/>
          <w:sz w:val="24"/>
          <w:szCs w:val="24"/>
        </w:rPr>
        <w:t xml:space="preserve">uluyla, yarıyıl/yıl sonunda tek </w:t>
      </w:r>
      <w:r w:rsidRPr="001464CB">
        <w:rPr>
          <w:rFonts w:ascii="Times New Roman" w:hAnsi="Times New Roman" w:cs="Times New Roman"/>
          <w:sz w:val="24"/>
          <w:szCs w:val="24"/>
        </w:rPr>
        <w:t>ders sınav hakkını bir kez kullanabilir. Tek ders sınavında en az CC notu alan öğren</w:t>
      </w:r>
      <w:r w:rsidR="00233923">
        <w:rPr>
          <w:rFonts w:ascii="Times New Roman" w:hAnsi="Times New Roman" w:cs="Times New Roman"/>
          <w:sz w:val="24"/>
          <w:szCs w:val="24"/>
        </w:rPr>
        <w:t xml:space="preserve">ci başarılı sayılır. Sınav günü </w:t>
      </w:r>
      <w:r w:rsidRPr="001464CB">
        <w:rPr>
          <w:rFonts w:ascii="Times New Roman" w:hAnsi="Times New Roman" w:cs="Times New Roman"/>
          <w:sz w:val="24"/>
          <w:szCs w:val="24"/>
        </w:rPr>
        <w:t>akademik takvimde belirtilir.</w:t>
      </w:r>
    </w:p>
    <w:p w:rsidR="001464CB" w:rsidRPr="001464CB" w:rsidRDefault="001464CB" w:rsidP="002339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Bu öğrenciler sınava girecekleri yarıyılın öğrenci katkı payını öderler.</w:t>
      </w:r>
    </w:p>
    <w:p w:rsidR="001464CB" w:rsidRPr="001464CB" w:rsidRDefault="001464CB" w:rsidP="002339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(3) (Değişik:</w:t>
      </w:r>
      <w:r w:rsidR="00233923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Tek ders sınavında alınan not ham başarı notu sayılır ve Senato</w:t>
      </w:r>
      <w:r w:rsidR="00233923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tarafından belirlenen esaslara göre harf notuna çevrilir. Başarısızlık halinde, der</w:t>
      </w:r>
      <w:r w:rsidR="00233923">
        <w:rPr>
          <w:rFonts w:ascii="Times New Roman" w:hAnsi="Times New Roman" w:cs="Times New Roman"/>
          <w:sz w:val="24"/>
          <w:szCs w:val="24"/>
        </w:rPr>
        <w:t xml:space="preserve">s sonraki yarıyılda/yılda </w:t>
      </w:r>
      <w:r w:rsidRPr="001464CB">
        <w:rPr>
          <w:rFonts w:ascii="Times New Roman" w:hAnsi="Times New Roman" w:cs="Times New Roman"/>
          <w:sz w:val="24"/>
          <w:szCs w:val="24"/>
        </w:rPr>
        <w:t xml:space="preserve">tekrarlanır veya öğrenci akademik takvimde belirtilen sonraki tek ders sınavına </w:t>
      </w:r>
      <w:r w:rsidR="00233923">
        <w:rPr>
          <w:rFonts w:ascii="Times New Roman" w:hAnsi="Times New Roman" w:cs="Times New Roman"/>
          <w:sz w:val="24"/>
          <w:szCs w:val="24"/>
        </w:rPr>
        <w:t xml:space="preserve">alınır. Tek ders sınavları için </w:t>
      </w:r>
      <w:r w:rsidRPr="001464CB">
        <w:rPr>
          <w:rFonts w:ascii="Times New Roman" w:hAnsi="Times New Roman" w:cs="Times New Roman"/>
          <w:sz w:val="24"/>
          <w:szCs w:val="24"/>
        </w:rPr>
        <w:t>mazeret sınavları yapılmaz. Öğrenci tek ders sınav hakkını yılda bir kez kullanabilir.</w:t>
      </w:r>
    </w:p>
    <w:p w:rsidR="001464CB" w:rsidRPr="001464CB" w:rsidRDefault="001464CB" w:rsidP="002339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(4) Uygulamalı olan derslerle ilgili tek ders sınav koşullarının nasıl yerine getirileceği, ilgili yönetim</w:t>
      </w:r>
      <w:r w:rsidR="00233923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kurulu tarafından belirlenir.</w:t>
      </w:r>
    </w:p>
    <w:p w:rsidR="00233923" w:rsidRDefault="00233923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233923" w:rsidRDefault="001464CB" w:rsidP="002339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923">
        <w:rPr>
          <w:rFonts w:ascii="Times New Roman" w:hAnsi="Times New Roman" w:cs="Times New Roman"/>
          <w:b/>
          <w:sz w:val="24"/>
          <w:szCs w:val="24"/>
        </w:rPr>
        <w:t>Mezuniyet, diploma, diploma eki ve sertifika</w:t>
      </w:r>
    </w:p>
    <w:p w:rsidR="001464CB" w:rsidRPr="001464CB" w:rsidRDefault="001464CB" w:rsidP="00F977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923">
        <w:rPr>
          <w:rFonts w:ascii="Times New Roman" w:hAnsi="Times New Roman" w:cs="Times New Roman"/>
          <w:b/>
          <w:sz w:val="24"/>
          <w:szCs w:val="24"/>
        </w:rPr>
        <w:t>MADDE 31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Kayıtlı olduğu öğretim programının ders, uygulama, staj gibi tüm gereklerini bu</w:t>
      </w:r>
      <w:r w:rsidR="00F977A7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Yönetmelik hükümlerine göre başarıyla tamamlayan ve GANO’su 2,00 v</w:t>
      </w:r>
      <w:r w:rsidR="00F977A7">
        <w:rPr>
          <w:rFonts w:ascii="Times New Roman" w:hAnsi="Times New Roman" w:cs="Times New Roman"/>
          <w:sz w:val="24"/>
          <w:szCs w:val="24"/>
        </w:rPr>
        <w:t xml:space="preserve">eya daha yüksek olan öğrenciler </w:t>
      </w:r>
      <w:r w:rsidRPr="001464CB">
        <w:rPr>
          <w:rFonts w:ascii="Times New Roman" w:hAnsi="Times New Roman" w:cs="Times New Roman"/>
          <w:sz w:val="24"/>
          <w:szCs w:val="24"/>
        </w:rPr>
        <w:t>diploma almaya hak kazanırlar.</w:t>
      </w:r>
    </w:p>
    <w:p w:rsidR="001464CB" w:rsidRPr="001464CB" w:rsidRDefault="001464CB" w:rsidP="00F977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Lisans öğrenimini tamamlayan ve GANO’su 3,00 ile 3,49 arasında o</w:t>
      </w:r>
      <w:r w:rsidR="00F977A7">
        <w:rPr>
          <w:rFonts w:ascii="Times New Roman" w:hAnsi="Times New Roman" w:cs="Times New Roman"/>
          <w:sz w:val="24"/>
          <w:szCs w:val="24"/>
        </w:rPr>
        <w:t xml:space="preserve">lan öğrenciler, onur öğrencisi; </w:t>
      </w:r>
      <w:r w:rsidRPr="001464CB">
        <w:rPr>
          <w:rFonts w:ascii="Times New Roman" w:hAnsi="Times New Roman" w:cs="Times New Roman"/>
          <w:sz w:val="24"/>
          <w:szCs w:val="24"/>
        </w:rPr>
        <w:t>GANO’su 3,50 veya üstü olan öğrenciler ise yüksek onur öğrencisi olarak mezu</w:t>
      </w:r>
      <w:r w:rsidR="00F977A7">
        <w:rPr>
          <w:rFonts w:ascii="Times New Roman" w:hAnsi="Times New Roman" w:cs="Times New Roman"/>
          <w:sz w:val="24"/>
          <w:szCs w:val="24"/>
        </w:rPr>
        <w:t xml:space="preserve">n olurlar. Bu bilgi, öğrencinin </w:t>
      </w:r>
      <w:r w:rsidRPr="001464CB">
        <w:rPr>
          <w:rFonts w:ascii="Times New Roman" w:hAnsi="Times New Roman" w:cs="Times New Roman"/>
          <w:sz w:val="24"/>
          <w:szCs w:val="24"/>
        </w:rPr>
        <w:t>not döküm belgesi ve diploma ekinde belirtilir.</w:t>
      </w:r>
    </w:p>
    <w:p w:rsidR="001464CB" w:rsidRPr="001464CB" w:rsidRDefault="001464CB" w:rsidP="000A12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(3) (Değişik:</w:t>
      </w:r>
      <w:r w:rsidR="00975C6E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İlgili yönetim kurulu tarafından mezuniyetine karar verilen</w:t>
      </w:r>
      <w:r w:rsidR="00975C6E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öğrencilere birim ve bölüm veya program adı açıklanmak suretiyle önlisans/lisans diploması verilir. Diplomalar,</w:t>
      </w:r>
      <w:r w:rsidR="000A1225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 xml:space="preserve">Rektör ile ilgili dekan veya müdür tarafından </w:t>
      </w:r>
      <w:r w:rsidRPr="001464CB">
        <w:rPr>
          <w:rFonts w:ascii="Times New Roman" w:hAnsi="Times New Roman" w:cs="Times New Roman"/>
          <w:sz w:val="24"/>
          <w:szCs w:val="24"/>
        </w:rPr>
        <w:lastRenderedPageBreak/>
        <w:t>imzalanır. Diplomalar hazırl</w:t>
      </w:r>
      <w:r w:rsidR="00593CF5">
        <w:rPr>
          <w:rFonts w:ascii="Times New Roman" w:hAnsi="Times New Roman" w:cs="Times New Roman"/>
          <w:sz w:val="24"/>
          <w:szCs w:val="24"/>
        </w:rPr>
        <w:t xml:space="preserve">anıncaya kadar öğrenciye geçici </w:t>
      </w:r>
      <w:r w:rsidRPr="001464CB">
        <w:rPr>
          <w:rFonts w:ascii="Times New Roman" w:hAnsi="Times New Roman" w:cs="Times New Roman"/>
          <w:sz w:val="24"/>
          <w:szCs w:val="24"/>
        </w:rPr>
        <w:t>mezuniyet belgesi verilir. Bu belge diploma verilirken geri alınır ve herhangi bir nedenle yenisi verilmez.</w:t>
      </w:r>
    </w:p>
    <w:p w:rsidR="001464CB" w:rsidRPr="001464CB" w:rsidRDefault="001464CB" w:rsidP="00593C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(4) Verilen bir diplomanın kaybedilmesi halinde bir ikinci nüsha (duplikata) hazırlanır. Diplomada başarı</w:t>
      </w:r>
      <w:r w:rsidR="00593CF5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derecesi belirtilmez, sadece öğrencinin başarılı olduğu yazılır. Ger</w:t>
      </w:r>
      <w:r w:rsidR="00593CF5">
        <w:rPr>
          <w:rFonts w:ascii="Times New Roman" w:hAnsi="Times New Roman" w:cs="Times New Roman"/>
          <w:sz w:val="24"/>
          <w:szCs w:val="24"/>
        </w:rPr>
        <w:t xml:space="preserve">ektiğinde diploma derecesi GANO </w:t>
      </w:r>
      <w:r w:rsidRPr="001464CB">
        <w:rPr>
          <w:rFonts w:ascii="Times New Roman" w:hAnsi="Times New Roman" w:cs="Times New Roman"/>
          <w:sz w:val="24"/>
          <w:szCs w:val="24"/>
        </w:rPr>
        <w:t>hesaplanarak belirlenebilir.</w:t>
      </w:r>
    </w:p>
    <w:p w:rsidR="00593CF5" w:rsidRDefault="001464CB" w:rsidP="00993C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(5) (Değişik:</w:t>
      </w:r>
      <w:r w:rsidR="00593CF5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Yarıyıl/yıl sonunda mezuniyeti için azami süreyi kullanmış ve</w:t>
      </w:r>
      <w:r w:rsidR="00593CF5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izledikleri programdan mezun olmak için gerekli bütün derslerden geçer not a</w:t>
      </w:r>
      <w:r w:rsidR="00593CF5">
        <w:rPr>
          <w:rFonts w:ascii="Times New Roman" w:hAnsi="Times New Roman" w:cs="Times New Roman"/>
          <w:sz w:val="24"/>
          <w:szCs w:val="24"/>
        </w:rPr>
        <w:t xml:space="preserve">lmış, ancak mezuniyet için GANO </w:t>
      </w:r>
      <w:r w:rsidRPr="001464CB">
        <w:rPr>
          <w:rFonts w:ascii="Times New Roman" w:hAnsi="Times New Roman" w:cs="Times New Roman"/>
          <w:sz w:val="24"/>
          <w:szCs w:val="24"/>
        </w:rPr>
        <w:t>2,00 şartını yerine getiremeyen öğrencilere; GANO’larını yükseltmek üzere ön l</w:t>
      </w:r>
      <w:r w:rsidR="00593CF5">
        <w:rPr>
          <w:rFonts w:ascii="Times New Roman" w:hAnsi="Times New Roman" w:cs="Times New Roman"/>
          <w:sz w:val="24"/>
          <w:szCs w:val="24"/>
        </w:rPr>
        <w:t xml:space="preserve">isanslar diledikleri son sınıf, </w:t>
      </w:r>
      <w:r w:rsidRPr="001464CB">
        <w:rPr>
          <w:rFonts w:ascii="Times New Roman" w:hAnsi="Times New Roman" w:cs="Times New Roman"/>
          <w:sz w:val="24"/>
          <w:szCs w:val="24"/>
        </w:rPr>
        <w:t>lisanslar son iki sınıf derslerinden, ara vermeden sonraki yarıyıldan/yıldan baş</w:t>
      </w:r>
      <w:r w:rsidR="00593CF5">
        <w:rPr>
          <w:rFonts w:ascii="Times New Roman" w:hAnsi="Times New Roman" w:cs="Times New Roman"/>
          <w:sz w:val="24"/>
          <w:szCs w:val="24"/>
        </w:rPr>
        <w:t xml:space="preserve">lamak koşuluyla sınav haklarını kullanabilirler. </w:t>
      </w:r>
      <w:r w:rsidRPr="001464CB">
        <w:rPr>
          <w:rFonts w:ascii="Times New Roman" w:hAnsi="Times New Roman" w:cs="Times New Roman"/>
          <w:sz w:val="24"/>
          <w:szCs w:val="24"/>
        </w:rPr>
        <w:t>Bu öğrenciler, sadece yarıyıl/yıl sonu sınavlarına açıldıkları yarıyılla</w:t>
      </w:r>
      <w:r w:rsidR="00593CF5">
        <w:rPr>
          <w:rFonts w:ascii="Times New Roman" w:hAnsi="Times New Roman" w:cs="Times New Roman"/>
          <w:sz w:val="24"/>
          <w:szCs w:val="24"/>
        </w:rPr>
        <w:t xml:space="preserve">rda/yıllarda girebilirler. Aynı </w:t>
      </w:r>
      <w:r w:rsidRPr="001464CB">
        <w:rPr>
          <w:rFonts w:ascii="Times New Roman" w:hAnsi="Times New Roman" w:cs="Times New Roman"/>
          <w:sz w:val="24"/>
          <w:szCs w:val="24"/>
        </w:rPr>
        <w:t>derse ait notlar içinde en yüksek olanlar dikkate alınır.</w:t>
      </w:r>
    </w:p>
    <w:p w:rsidR="001464CB" w:rsidRPr="001464CB" w:rsidRDefault="001464CB" w:rsidP="008E51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(6) (Mülga:</w:t>
      </w:r>
      <w:r w:rsidR="008E511A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</w:t>
      </w:r>
    </w:p>
    <w:p w:rsidR="001464CB" w:rsidRPr="001464CB" w:rsidRDefault="001464CB" w:rsidP="005B2C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(7) Çift anadal programlarında öğrenciye anadal lisans programından mezuniyet hakkını elde etmeden çift</w:t>
      </w:r>
      <w:r w:rsidR="005B2C49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anadal ikinci lisans programının diploması verilmez. Anadal lisans programın</w:t>
      </w:r>
      <w:r w:rsidR="005B2C49">
        <w:rPr>
          <w:rFonts w:ascii="Times New Roman" w:hAnsi="Times New Roman" w:cs="Times New Roman"/>
          <w:sz w:val="24"/>
          <w:szCs w:val="24"/>
        </w:rPr>
        <w:t xml:space="preserve">dan mezuniyet hakkını elde eden </w:t>
      </w:r>
      <w:r w:rsidRPr="001464CB">
        <w:rPr>
          <w:rFonts w:ascii="Times New Roman" w:hAnsi="Times New Roman" w:cs="Times New Roman"/>
          <w:sz w:val="24"/>
          <w:szCs w:val="24"/>
        </w:rPr>
        <w:t>öğrenci, çift anadal ikinci lisans programını bitiremese bile anadal lisans pr</w:t>
      </w:r>
      <w:r w:rsidR="005B2C49">
        <w:rPr>
          <w:rFonts w:ascii="Times New Roman" w:hAnsi="Times New Roman" w:cs="Times New Roman"/>
          <w:sz w:val="24"/>
          <w:szCs w:val="24"/>
        </w:rPr>
        <w:t xml:space="preserve">ogramına ait lisans diplomasını </w:t>
      </w:r>
      <w:r w:rsidRPr="001464CB">
        <w:rPr>
          <w:rFonts w:ascii="Times New Roman" w:hAnsi="Times New Roman" w:cs="Times New Roman"/>
          <w:sz w:val="24"/>
          <w:szCs w:val="24"/>
        </w:rPr>
        <w:t>alabilir. Çift anadal programlarına ait diplomalar, programların ait olduğu birimler tarafından verilir.</w:t>
      </w:r>
    </w:p>
    <w:p w:rsidR="001464CB" w:rsidRPr="001464CB" w:rsidRDefault="001464CB" w:rsidP="005B2C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(8) Uluslararası ortak programlarda mezuniyet hakkı kazanmış öğrenciler her iki üniversiteden ayrı ayrı</w:t>
      </w:r>
      <w:r w:rsidR="005B2C49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diploma alır. Bu diplomalarda; her iki üniversitenin akademik birim ve ortak programı</w:t>
      </w:r>
      <w:r w:rsidR="005B2C49">
        <w:rPr>
          <w:rFonts w:ascii="Times New Roman" w:hAnsi="Times New Roman" w:cs="Times New Roman"/>
          <w:sz w:val="24"/>
          <w:szCs w:val="24"/>
        </w:rPr>
        <w:t xml:space="preserve">nın adı belirtilir. </w:t>
      </w:r>
      <w:r w:rsidRPr="001464CB">
        <w:rPr>
          <w:rFonts w:ascii="Times New Roman" w:hAnsi="Times New Roman" w:cs="Times New Roman"/>
          <w:sz w:val="24"/>
          <w:szCs w:val="24"/>
        </w:rPr>
        <w:t xml:space="preserve">Öğrenciler, uluslararası programın her iki kurumdaki akademik gereklerini </w:t>
      </w:r>
      <w:r w:rsidR="005B2C49">
        <w:rPr>
          <w:rFonts w:ascii="Times New Roman" w:hAnsi="Times New Roman" w:cs="Times New Roman"/>
          <w:sz w:val="24"/>
          <w:szCs w:val="24"/>
        </w:rPr>
        <w:t xml:space="preserve">yerine getirmeden diplomalardan </w:t>
      </w:r>
      <w:r w:rsidRPr="001464CB">
        <w:rPr>
          <w:rFonts w:ascii="Times New Roman" w:hAnsi="Times New Roman" w:cs="Times New Roman"/>
          <w:sz w:val="24"/>
          <w:szCs w:val="24"/>
        </w:rPr>
        <w:t>herhangi birini almaya hak kazanamaz.</w:t>
      </w:r>
    </w:p>
    <w:p w:rsidR="001464CB" w:rsidRPr="001464CB" w:rsidRDefault="001464CB" w:rsidP="005B2C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(9) Anadal lisans programında mezuniyet hakkını kazanmayan öğrenciye yandal sertifikası verilmez.</w:t>
      </w:r>
      <w:r w:rsidR="005B2C49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Sertifikalar, programların bağlı olduğu birimler tarafından verilir. Sertifikalarda ö</w:t>
      </w:r>
      <w:r w:rsidR="005B2C49">
        <w:rPr>
          <w:rFonts w:ascii="Times New Roman" w:hAnsi="Times New Roman" w:cs="Times New Roman"/>
          <w:sz w:val="24"/>
          <w:szCs w:val="24"/>
        </w:rPr>
        <w:t xml:space="preserve">ğrencinin anadalına ait diploma </w:t>
      </w:r>
      <w:r w:rsidRPr="001464CB">
        <w:rPr>
          <w:rFonts w:ascii="Times New Roman" w:hAnsi="Times New Roman" w:cs="Times New Roman"/>
          <w:sz w:val="24"/>
          <w:szCs w:val="24"/>
        </w:rPr>
        <w:t>unvanı ayrıca belirtilir. Anadal lisans programından mezuniyet hakkını elde</w:t>
      </w:r>
      <w:r w:rsidR="005B2C49">
        <w:rPr>
          <w:rFonts w:ascii="Times New Roman" w:hAnsi="Times New Roman" w:cs="Times New Roman"/>
          <w:sz w:val="24"/>
          <w:szCs w:val="24"/>
        </w:rPr>
        <w:t xml:space="preserve"> eden öğrenci yandal programını </w:t>
      </w:r>
      <w:r w:rsidRPr="001464CB">
        <w:rPr>
          <w:rFonts w:ascii="Times New Roman" w:hAnsi="Times New Roman" w:cs="Times New Roman"/>
          <w:sz w:val="24"/>
          <w:szCs w:val="24"/>
        </w:rPr>
        <w:t>tamamlayamasa bile anadal lisans programına ait diplomasını alabilir.</w:t>
      </w:r>
    </w:p>
    <w:p w:rsidR="001464CB" w:rsidRPr="001464CB" w:rsidRDefault="001464CB" w:rsidP="005B2C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(10) Çift anadal programından ayrılan bir öğrenci yandal programının tüm gereklerini yerine getirmişse</w:t>
      </w:r>
      <w:r w:rsidR="005B2C49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yandal sertifikası almaya hak kazanır.</w:t>
      </w:r>
    </w:p>
    <w:p w:rsidR="001464CB" w:rsidRPr="001464CB" w:rsidRDefault="001464CB" w:rsidP="005B2C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(11) Yandal programını tamamlayan öğrenci, yandal alanında lisans ve önlisans diplomasıyla verilen hak</w:t>
      </w:r>
      <w:r w:rsidR="005B2C49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ve yetkilerden yararlanamaz. Yandal sertifikasının ne şekilde değerlendirileceği</w:t>
      </w:r>
      <w:r w:rsidR="005B2C49">
        <w:rPr>
          <w:rFonts w:ascii="Times New Roman" w:hAnsi="Times New Roman" w:cs="Times New Roman"/>
          <w:sz w:val="24"/>
          <w:szCs w:val="24"/>
        </w:rPr>
        <w:t xml:space="preserve">, öğrenciyi istihdam eden birim </w:t>
      </w:r>
      <w:r w:rsidRPr="001464CB">
        <w:rPr>
          <w:rFonts w:ascii="Times New Roman" w:hAnsi="Times New Roman" w:cs="Times New Roman"/>
          <w:sz w:val="24"/>
          <w:szCs w:val="24"/>
        </w:rPr>
        <w:t>tarafından belirlenir.</w:t>
      </w:r>
    </w:p>
    <w:p w:rsidR="001464CB" w:rsidRPr="001464CB" w:rsidRDefault="001464CB" w:rsidP="005B2C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(12) Öğrencilere diplomayla birlikte Türkçe ve İngilizce diploma ekleri verilir. Diploma eklerinde</w:t>
      </w:r>
      <w:r w:rsidR="005B2C49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öğrencinin gördüğü öğrenimin nitelikleri, öğrencinin başarı durumu ve diploma türü belirtilir.</w:t>
      </w:r>
    </w:p>
    <w:p w:rsidR="005B2C49" w:rsidRPr="0003012E" w:rsidRDefault="005B2C49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4CB" w:rsidRPr="0003012E" w:rsidRDefault="001464CB" w:rsidP="000301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2E">
        <w:rPr>
          <w:rFonts w:ascii="Times New Roman" w:hAnsi="Times New Roman" w:cs="Times New Roman"/>
          <w:b/>
          <w:sz w:val="24"/>
          <w:szCs w:val="24"/>
        </w:rPr>
        <w:t>Önlisans diploması</w:t>
      </w:r>
    </w:p>
    <w:p w:rsidR="001464CB" w:rsidRPr="001464CB" w:rsidRDefault="001464CB" w:rsidP="000301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12E">
        <w:rPr>
          <w:rFonts w:ascii="Times New Roman" w:hAnsi="Times New Roman" w:cs="Times New Roman"/>
          <w:b/>
          <w:sz w:val="24"/>
          <w:szCs w:val="24"/>
        </w:rPr>
        <w:t>MADDE 32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Bir lisans programını tamamlamayan veya tamamlayamayan öğrencilerden; ilgili lisans</w:t>
      </w:r>
      <w:r w:rsidR="0003012E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programının en az ilk dört yarıyılının bütün derslerinden başarılı olan öğrencilere</w:t>
      </w:r>
      <w:r w:rsidR="0003012E">
        <w:rPr>
          <w:rFonts w:ascii="Times New Roman" w:hAnsi="Times New Roman" w:cs="Times New Roman"/>
          <w:sz w:val="24"/>
          <w:szCs w:val="24"/>
        </w:rPr>
        <w:t xml:space="preserve">, başvurmaları halinde önlisans </w:t>
      </w:r>
      <w:r w:rsidRPr="001464CB">
        <w:rPr>
          <w:rFonts w:ascii="Times New Roman" w:hAnsi="Times New Roman" w:cs="Times New Roman"/>
          <w:sz w:val="24"/>
          <w:szCs w:val="24"/>
        </w:rPr>
        <w:t>diploması verilir. Önlisans diploması almak için yapılacak başvurular herhangi</w:t>
      </w:r>
      <w:r w:rsidR="0003012E">
        <w:rPr>
          <w:rFonts w:ascii="Times New Roman" w:hAnsi="Times New Roman" w:cs="Times New Roman"/>
          <w:sz w:val="24"/>
          <w:szCs w:val="24"/>
        </w:rPr>
        <w:t xml:space="preserve"> bir süre ile sınırlı değildir. </w:t>
      </w:r>
      <w:r w:rsidRPr="001464CB">
        <w:rPr>
          <w:rFonts w:ascii="Times New Roman" w:hAnsi="Times New Roman" w:cs="Times New Roman"/>
          <w:sz w:val="24"/>
          <w:szCs w:val="24"/>
        </w:rPr>
        <w:t>Önlisans diploması almayla ilgili olarak; 18/3/1989 tarihli ve 20112 sayılı Re</w:t>
      </w:r>
      <w:r w:rsidR="0003012E">
        <w:rPr>
          <w:rFonts w:ascii="Times New Roman" w:hAnsi="Times New Roman" w:cs="Times New Roman"/>
          <w:sz w:val="24"/>
          <w:szCs w:val="24"/>
        </w:rPr>
        <w:t xml:space="preserve">smî Gazete’de yayımlanan Lisans </w:t>
      </w:r>
      <w:r w:rsidRPr="001464CB">
        <w:rPr>
          <w:rFonts w:ascii="Times New Roman" w:hAnsi="Times New Roman" w:cs="Times New Roman"/>
          <w:sz w:val="24"/>
          <w:szCs w:val="24"/>
        </w:rPr>
        <w:t>Öğrenimlerini Tamamlamayan veya Tamamlayamayanların Ön Lisans</w:t>
      </w:r>
      <w:r w:rsidR="0003012E">
        <w:rPr>
          <w:rFonts w:ascii="Times New Roman" w:hAnsi="Times New Roman" w:cs="Times New Roman"/>
          <w:sz w:val="24"/>
          <w:szCs w:val="24"/>
        </w:rPr>
        <w:t xml:space="preserve"> Diploması Almaları veya Meslek </w:t>
      </w:r>
      <w:r w:rsidRPr="001464CB">
        <w:rPr>
          <w:rFonts w:ascii="Times New Roman" w:hAnsi="Times New Roman" w:cs="Times New Roman"/>
          <w:sz w:val="24"/>
          <w:szCs w:val="24"/>
        </w:rPr>
        <w:t>Yüksekokullarına İntibakları Hakkında Yönetmelik hükümleri uygulanır.</w:t>
      </w:r>
    </w:p>
    <w:p w:rsidR="0003012E" w:rsidRDefault="0003012E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12E" w:rsidRDefault="0003012E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225" w:rsidRDefault="000A1225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12E" w:rsidRDefault="0003012E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C2E" w:rsidRDefault="00993C2E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F06E08" w:rsidRDefault="001464CB" w:rsidP="00F06E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E08">
        <w:rPr>
          <w:rFonts w:ascii="Times New Roman" w:hAnsi="Times New Roman" w:cs="Times New Roman"/>
          <w:b/>
          <w:sz w:val="24"/>
          <w:szCs w:val="24"/>
        </w:rPr>
        <w:lastRenderedPageBreak/>
        <w:t>BEŞİNCİ BÖLÜM</w:t>
      </w:r>
    </w:p>
    <w:p w:rsidR="000A1225" w:rsidRDefault="001464CB" w:rsidP="00F06E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E08">
        <w:rPr>
          <w:rFonts w:ascii="Times New Roman" w:hAnsi="Times New Roman" w:cs="Times New Roman"/>
          <w:b/>
          <w:sz w:val="24"/>
          <w:szCs w:val="24"/>
        </w:rPr>
        <w:t xml:space="preserve">Kayıt Dondurulması, İlişik Kesme ve </w:t>
      </w:r>
    </w:p>
    <w:p w:rsidR="001464CB" w:rsidRPr="00F06E08" w:rsidRDefault="001464CB" w:rsidP="00F06E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E08">
        <w:rPr>
          <w:rFonts w:ascii="Times New Roman" w:hAnsi="Times New Roman" w:cs="Times New Roman"/>
          <w:b/>
          <w:sz w:val="24"/>
          <w:szCs w:val="24"/>
        </w:rPr>
        <w:t>Kendi İsteğiyle Üniversiteden Ayrılma</w:t>
      </w:r>
    </w:p>
    <w:p w:rsidR="00F06E08" w:rsidRDefault="00F06E08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F06E08" w:rsidRDefault="001464CB" w:rsidP="00F06E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E08">
        <w:rPr>
          <w:rFonts w:ascii="Times New Roman" w:hAnsi="Times New Roman" w:cs="Times New Roman"/>
          <w:b/>
          <w:sz w:val="24"/>
          <w:szCs w:val="24"/>
        </w:rPr>
        <w:t>Kayıt dondurulması</w:t>
      </w:r>
    </w:p>
    <w:p w:rsidR="001464CB" w:rsidRPr="001464CB" w:rsidRDefault="001464CB" w:rsidP="00F06E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E08">
        <w:rPr>
          <w:rFonts w:ascii="Times New Roman" w:hAnsi="Times New Roman" w:cs="Times New Roman"/>
          <w:b/>
          <w:sz w:val="24"/>
          <w:szCs w:val="24"/>
        </w:rPr>
        <w:t>MADDE 33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Aşağıda belirtilen haklı ve geçerli nedenlerin varlığı halinde mazeretini kanıtlayacak</w:t>
      </w:r>
      <w:r w:rsidR="00F06E08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 xml:space="preserve">gerekli belgelerle ilgili öğrencinin veya kanuni temsilcisinin yazılı talebi üzerine </w:t>
      </w:r>
      <w:r w:rsidR="00F06E08">
        <w:rPr>
          <w:rFonts w:ascii="Times New Roman" w:hAnsi="Times New Roman" w:cs="Times New Roman"/>
          <w:sz w:val="24"/>
          <w:szCs w:val="24"/>
        </w:rPr>
        <w:t xml:space="preserve">ilgili yönetim kurulunun kararı </w:t>
      </w:r>
      <w:r w:rsidRPr="001464CB">
        <w:rPr>
          <w:rFonts w:ascii="Times New Roman" w:hAnsi="Times New Roman" w:cs="Times New Roman"/>
          <w:sz w:val="24"/>
          <w:szCs w:val="24"/>
        </w:rPr>
        <w:t>ile öğrencinin kaydının dondurulmasına karar verilebilir:</w:t>
      </w:r>
    </w:p>
    <w:p w:rsidR="001464CB" w:rsidRPr="001464CB" w:rsidRDefault="001464CB" w:rsidP="00F06E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a) Öğrencinin, sağlık raporu ile belgelenmiş sağlıkla ilgili mazeretinin olması,</w:t>
      </w:r>
    </w:p>
    <w:p w:rsidR="001464CB" w:rsidRPr="001464CB" w:rsidRDefault="001464CB" w:rsidP="00F06E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b) Mahallin en büyük mülki amirince verilecek bir belge ile belgelenmiş olması şartıyla doğal afetler</w:t>
      </w:r>
      <w:r w:rsidR="00F06E08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nedeniyle öğrencinin öğrenimine ara vermek zorunda kalmış olması,</w:t>
      </w:r>
    </w:p>
    <w:p w:rsidR="001464CB" w:rsidRPr="001464CB" w:rsidRDefault="001464CB" w:rsidP="00F06E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c) Anne, baba, kardeş, eş veya çocuğunun ağır hastalığı halinde bakacak başka kimsenin bulunmaması</w:t>
      </w:r>
      <w:r w:rsidR="00F06E08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nedeniyle, öğrencinin öğrenimine ara vermek zorunda olduğunu belgelendirmesi,</w:t>
      </w:r>
    </w:p>
    <w:p w:rsidR="001464CB" w:rsidRPr="001464CB" w:rsidRDefault="001464CB" w:rsidP="00F06E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ç) Öğrencinin tecil hakkını kaybetmesi veya tecilinin kaldırılması suretiyle askere alınması,</w:t>
      </w:r>
    </w:p>
    <w:p w:rsidR="001464CB" w:rsidRPr="001464CB" w:rsidRDefault="001464CB" w:rsidP="00F06E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d) Öğrencinin tutukluluk hali,</w:t>
      </w:r>
    </w:p>
    <w:p w:rsidR="001464CB" w:rsidRPr="001464CB" w:rsidRDefault="001464CB" w:rsidP="00F06E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e) Ekonomik nedenlerle öğrencinin öğrenimine devam edememesi,</w:t>
      </w:r>
    </w:p>
    <w:p w:rsidR="001464CB" w:rsidRPr="001464CB" w:rsidRDefault="001464CB" w:rsidP="00F06E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f) Genel hükümlere göre kesinleşmiş bir mahkumiyet halinin bulunması veya Yükseköğretim Kurumları</w:t>
      </w:r>
      <w:r w:rsidR="00F06E08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Öğrenci Disiplin Yönetmeliğine göre yükseköğretim kurumundan süreli uz</w:t>
      </w:r>
      <w:r w:rsidR="00F06E08">
        <w:rPr>
          <w:rFonts w:ascii="Times New Roman" w:hAnsi="Times New Roman" w:cs="Times New Roman"/>
          <w:sz w:val="24"/>
          <w:szCs w:val="24"/>
        </w:rPr>
        <w:t xml:space="preserve">aklaştırma ya da çıkarma cezası </w:t>
      </w:r>
      <w:r w:rsidRPr="001464CB">
        <w:rPr>
          <w:rFonts w:ascii="Times New Roman" w:hAnsi="Times New Roman" w:cs="Times New Roman"/>
          <w:sz w:val="24"/>
          <w:szCs w:val="24"/>
        </w:rPr>
        <w:t>dışındaki hallerin bulunması,</w:t>
      </w:r>
    </w:p>
    <w:p w:rsidR="001464CB" w:rsidRPr="001464CB" w:rsidRDefault="001464CB" w:rsidP="00F06E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g) 2547 sayılı Kanunun 7 nci maddesinin birinci fıkrasının (d) bendini</w:t>
      </w:r>
      <w:r w:rsidR="00F06E08">
        <w:rPr>
          <w:rFonts w:ascii="Times New Roman" w:hAnsi="Times New Roman" w:cs="Times New Roman"/>
          <w:sz w:val="24"/>
          <w:szCs w:val="24"/>
        </w:rPr>
        <w:t xml:space="preserve">n (2) numaralı alt bendine göre </w:t>
      </w:r>
      <w:r w:rsidRPr="001464CB">
        <w:rPr>
          <w:rFonts w:ascii="Times New Roman" w:hAnsi="Times New Roman" w:cs="Times New Roman"/>
          <w:sz w:val="24"/>
          <w:szCs w:val="24"/>
        </w:rPr>
        <w:t>öğretimin aksaması sonucunu doğuracak olaylar nedeniyle öğrenime YÖK kararı ile ara verilmesi,</w:t>
      </w:r>
    </w:p>
    <w:p w:rsidR="001464CB" w:rsidRPr="001464CB" w:rsidRDefault="001464CB" w:rsidP="00F06E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ğ) İlgili yönetim kurulunun haklı ve geçerli kabul edeceği ve Üniversite Yönetim Kurulu tarafından</w:t>
      </w:r>
      <w:r w:rsidR="00F06E08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onaylanacak diğer nedenlerin ortaya çıkması.</w:t>
      </w:r>
    </w:p>
    <w:p w:rsidR="001464CB" w:rsidRPr="001464CB" w:rsidRDefault="001464CB" w:rsidP="00F06E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Bu nedenlerin ispatı için aranacak belgeler, ilgili yönetim kurulunca belirlenir.</w:t>
      </w:r>
    </w:p>
    <w:p w:rsidR="001464CB" w:rsidRPr="001464CB" w:rsidRDefault="001464CB" w:rsidP="00F06E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(3) Öğrencinin başvurduğu yarıyıldan itibaren; bu maddenin birinci fıkrasının (a), (b), (c) ve (e)</w:t>
      </w:r>
      <w:r w:rsidR="00F06E08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bentlerinde sayılan hallerde bir veya iki yarıyıl, (ç) bendinde belirtilen haller</w:t>
      </w:r>
      <w:r w:rsidR="00F06E08">
        <w:rPr>
          <w:rFonts w:ascii="Times New Roman" w:hAnsi="Times New Roman" w:cs="Times New Roman"/>
          <w:sz w:val="24"/>
          <w:szCs w:val="24"/>
        </w:rPr>
        <w:t xml:space="preserve">de askerlik süresi boyunca, (d) </w:t>
      </w:r>
      <w:r w:rsidRPr="001464CB">
        <w:rPr>
          <w:rFonts w:ascii="Times New Roman" w:hAnsi="Times New Roman" w:cs="Times New Roman"/>
          <w:sz w:val="24"/>
          <w:szCs w:val="24"/>
        </w:rPr>
        <w:t>bendinde belirtilen hallerde tutukluluk halinin devamı süresince, (f) bendinde belirtilen hallerde ise mahkûmiyeti</w:t>
      </w:r>
      <w:r w:rsidR="00F06E08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süresince kaydı dondurulur.</w:t>
      </w:r>
    </w:p>
    <w:p w:rsidR="001464CB" w:rsidRPr="001464CB" w:rsidRDefault="001464CB" w:rsidP="000A53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(4) (Değişik cümle:</w:t>
      </w:r>
      <w:r w:rsidR="00F06E08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Yukarıda belirtilen haklı ve geçerli nedenlerin kabul</w:t>
      </w:r>
      <w:r w:rsidR="00F06E08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edilebilmesi, bu nedenin ortaya çıkışından veya akademik takvimde belirtil</w:t>
      </w:r>
      <w:r w:rsidR="00F06E08">
        <w:rPr>
          <w:rFonts w:ascii="Times New Roman" w:hAnsi="Times New Roman" w:cs="Times New Roman"/>
          <w:sz w:val="24"/>
          <w:szCs w:val="24"/>
        </w:rPr>
        <w:t xml:space="preserve">en kayıt yenileme tarihlerinin </w:t>
      </w:r>
      <w:r w:rsidRPr="001464CB">
        <w:rPr>
          <w:rFonts w:ascii="Times New Roman" w:hAnsi="Times New Roman" w:cs="Times New Roman"/>
          <w:sz w:val="24"/>
          <w:szCs w:val="24"/>
        </w:rPr>
        <w:t>bitiminden itibaren en geç iki hafta içerisinde ilgili öğrencinin kayıtlı olduğu birime</w:t>
      </w:r>
      <w:r w:rsidR="00F06E08">
        <w:rPr>
          <w:rFonts w:ascii="Times New Roman" w:hAnsi="Times New Roman" w:cs="Times New Roman"/>
          <w:sz w:val="24"/>
          <w:szCs w:val="24"/>
        </w:rPr>
        <w:t xml:space="preserve"> bildirilmesi şartına bağlıdır. </w:t>
      </w:r>
      <w:r w:rsidRPr="001464CB">
        <w:rPr>
          <w:rFonts w:ascii="Times New Roman" w:hAnsi="Times New Roman" w:cs="Times New Roman"/>
          <w:sz w:val="24"/>
          <w:szCs w:val="24"/>
        </w:rPr>
        <w:t>Belirtilen sebeplerin sınav döneminde ortaya çıkması halinde, aynı şekilde işle</w:t>
      </w:r>
      <w:r w:rsidR="00F06E08">
        <w:rPr>
          <w:rFonts w:ascii="Times New Roman" w:hAnsi="Times New Roman" w:cs="Times New Roman"/>
          <w:sz w:val="24"/>
          <w:szCs w:val="24"/>
        </w:rPr>
        <w:t xml:space="preserve">m yapılır. Sınav dönemi başında </w:t>
      </w:r>
      <w:r w:rsidRPr="001464CB">
        <w:rPr>
          <w:rFonts w:ascii="Times New Roman" w:hAnsi="Times New Roman" w:cs="Times New Roman"/>
          <w:sz w:val="24"/>
          <w:szCs w:val="24"/>
        </w:rPr>
        <w:t>veya sınav dönemi içinde kayıt dondurulduğunda, kayıt dondurma işlemi onaylandığı t</w:t>
      </w:r>
      <w:r w:rsidR="00F06E08">
        <w:rPr>
          <w:rFonts w:ascii="Times New Roman" w:hAnsi="Times New Roman" w:cs="Times New Roman"/>
          <w:sz w:val="24"/>
          <w:szCs w:val="24"/>
        </w:rPr>
        <w:t xml:space="preserve">arihten itibaren geçerli </w:t>
      </w:r>
      <w:r w:rsidRPr="001464CB">
        <w:rPr>
          <w:rFonts w:ascii="Times New Roman" w:hAnsi="Times New Roman" w:cs="Times New Roman"/>
          <w:sz w:val="24"/>
          <w:szCs w:val="24"/>
        </w:rPr>
        <w:t xml:space="preserve">olur ve öğrencinin kayıt dondurma tarihini izleyen veya o tarihte devam eden </w:t>
      </w:r>
      <w:r w:rsidR="000A5331">
        <w:rPr>
          <w:rFonts w:ascii="Times New Roman" w:hAnsi="Times New Roman" w:cs="Times New Roman"/>
          <w:sz w:val="24"/>
          <w:szCs w:val="24"/>
        </w:rPr>
        <w:t xml:space="preserve">sınav dönemindeki sınav hakları </w:t>
      </w:r>
      <w:r w:rsidRPr="001464CB">
        <w:rPr>
          <w:rFonts w:ascii="Times New Roman" w:hAnsi="Times New Roman" w:cs="Times New Roman"/>
          <w:sz w:val="24"/>
          <w:szCs w:val="24"/>
        </w:rPr>
        <w:t>saklı kalır. Bu haklar, kayıt dondurma bitimini izleyen ve o dersin sınavını</w:t>
      </w:r>
      <w:r w:rsidR="000A5331">
        <w:rPr>
          <w:rFonts w:ascii="Times New Roman" w:hAnsi="Times New Roman" w:cs="Times New Roman"/>
          <w:sz w:val="24"/>
          <w:szCs w:val="24"/>
        </w:rPr>
        <w:t xml:space="preserve">n açılacağı ilk sınav döneminde </w:t>
      </w:r>
      <w:r w:rsidRPr="001464CB">
        <w:rPr>
          <w:rFonts w:ascii="Times New Roman" w:hAnsi="Times New Roman" w:cs="Times New Roman"/>
          <w:sz w:val="24"/>
          <w:szCs w:val="24"/>
        </w:rPr>
        <w:t>kullanılır. Sınav dönemi başında veya sınav dönemi içinde kayıt dondurulması</w:t>
      </w:r>
      <w:r w:rsidR="000A5331">
        <w:rPr>
          <w:rFonts w:ascii="Times New Roman" w:hAnsi="Times New Roman" w:cs="Times New Roman"/>
          <w:sz w:val="24"/>
          <w:szCs w:val="24"/>
        </w:rPr>
        <w:t xml:space="preserve"> halinde, kayıt dondurma işlemi </w:t>
      </w:r>
      <w:r w:rsidRPr="001464CB">
        <w:rPr>
          <w:rFonts w:ascii="Times New Roman" w:hAnsi="Times New Roman" w:cs="Times New Roman"/>
          <w:sz w:val="24"/>
          <w:szCs w:val="24"/>
        </w:rPr>
        <w:t>yarıyıl başından itibaren uygulanmaz. Ancak belirtilen nedenlerin devam</w:t>
      </w:r>
      <w:r w:rsidR="000A5331">
        <w:rPr>
          <w:rFonts w:ascii="Times New Roman" w:hAnsi="Times New Roman" w:cs="Times New Roman"/>
          <w:sz w:val="24"/>
          <w:szCs w:val="24"/>
        </w:rPr>
        <w:t xml:space="preserve">ı halinde ilgili yönetim kurulu </w:t>
      </w:r>
      <w:r w:rsidRPr="001464CB">
        <w:rPr>
          <w:rFonts w:ascii="Times New Roman" w:hAnsi="Times New Roman" w:cs="Times New Roman"/>
          <w:sz w:val="24"/>
          <w:szCs w:val="24"/>
        </w:rPr>
        <w:t>tarafından kayıt dondurma süresinin uzatılması yoluna gidilebilir.</w:t>
      </w:r>
    </w:p>
    <w:p w:rsidR="001464CB" w:rsidRPr="001464CB" w:rsidRDefault="001464CB" w:rsidP="00580B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(5) Mazereti kayıt dondurma süresinin bitiminden önce sona eren öğrenciler, dilekçeyle başvurarak bir</w:t>
      </w:r>
      <w:r w:rsidR="000A5331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sonraki başlamamış yarıyıldan/yıldan itibaren eğitimlerine ilgili yönetim k</w:t>
      </w:r>
      <w:r w:rsidR="00580BD0">
        <w:rPr>
          <w:rFonts w:ascii="Times New Roman" w:hAnsi="Times New Roman" w:cs="Times New Roman"/>
          <w:sz w:val="24"/>
          <w:szCs w:val="24"/>
        </w:rPr>
        <w:t xml:space="preserve">urulu kararıyla devam edebilir. </w:t>
      </w:r>
      <w:r w:rsidRPr="001464CB">
        <w:rPr>
          <w:rFonts w:ascii="Times New Roman" w:hAnsi="Times New Roman" w:cs="Times New Roman"/>
          <w:sz w:val="24"/>
          <w:szCs w:val="24"/>
        </w:rPr>
        <w:t>Öğrenci, kayıt dondurma süresinin bitiminde, normal kayıt döneminde kaydını</w:t>
      </w:r>
      <w:r w:rsidR="00580BD0">
        <w:rPr>
          <w:rFonts w:ascii="Times New Roman" w:hAnsi="Times New Roman" w:cs="Times New Roman"/>
          <w:sz w:val="24"/>
          <w:szCs w:val="24"/>
        </w:rPr>
        <w:t xml:space="preserve"> yaptırır ve kaydını dondurduğu </w:t>
      </w:r>
      <w:r w:rsidRPr="001464CB">
        <w:rPr>
          <w:rFonts w:ascii="Times New Roman" w:hAnsi="Times New Roman" w:cs="Times New Roman"/>
          <w:sz w:val="24"/>
          <w:szCs w:val="24"/>
        </w:rPr>
        <w:t>öğretim durumundan başlayarak öğrenciliğe devam eder. Kayıtları iki yarıyıl sür</w:t>
      </w:r>
      <w:r w:rsidR="00580BD0">
        <w:rPr>
          <w:rFonts w:ascii="Times New Roman" w:hAnsi="Times New Roman" w:cs="Times New Roman"/>
          <w:sz w:val="24"/>
          <w:szCs w:val="24"/>
        </w:rPr>
        <w:t xml:space="preserve">e ile dondurulmuş öğrencilerden </w:t>
      </w:r>
      <w:r w:rsidRPr="001464CB">
        <w:rPr>
          <w:rFonts w:ascii="Times New Roman" w:hAnsi="Times New Roman" w:cs="Times New Roman"/>
          <w:sz w:val="24"/>
          <w:szCs w:val="24"/>
        </w:rPr>
        <w:lastRenderedPageBreak/>
        <w:t>birinci yarıyıl sonunda öğrenimlerine devam etmek isteyenlerin, bir dilekçe ile ilgili dekanlık veya müdürlüğe</w:t>
      </w:r>
      <w:r w:rsidR="00580BD0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başvurmaları gerekir.</w:t>
      </w:r>
    </w:p>
    <w:p w:rsidR="001464CB" w:rsidRPr="001464CB" w:rsidRDefault="001464CB" w:rsidP="00B002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(6) Başvurular, ilgili yönetim kurulu tarafından karara bağlanır. Kayıt dondurma süreleri öğrencinin</w:t>
      </w:r>
      <w:r w:rsidR="00B0026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öğrenim süresinden sayılmaz.</w:t>
      </w:r>
    </w:p>
    <w:p w:rsidR="00B0026F" w:rsidRDefault="00B0026F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B0026F" w:rsidRDefault="001464CB" w:rsidP="00B002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26F">
        <w:rPr>
          <w:rFonts w:ascii="Times New Roman" w:hAnsi="Times New Roman" w:cs="Times New Roman"/>
          <w:b/>
          <w:sz w:val="24"/>
          <w:szCs w:val="24"/>
        </w:rPr>
        <w:t>İlişik kesme</w:t>
      </w:r>
    </w:p>
    <w:p w:rsidR="001464CB" w:rsidRPr="001464CB" w:rsidRDefault="001464CB" w:rsidP="00B002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26F">
        <w:rPr>
          <w:rFonts w:ascii="Times New Roman" w:hAnsi="Times New Roman" w:cs="Times New Roman"/>
          <w:b/>
          <w:sz w:val="24"/>
          <w:szCs w:val="24"/>
        </w:rPr>
        <w:t>MADDE 34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(Değişik:</w:t>
      </w:r>
      <w:r w:rsidR="00B0026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Aşağıdaki hallerde, öğrencinin kaydı silinerek ilgili</w:t>
      </w:r>
      <w:r w:rsidR="00B0026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birimle ilişiği kesilir:</w:t>
      </w:r>
    </w:p>
    <w:p w:rsidR="001464CB" w:rsidRPr="001464CB" w:rsidRDefault="001464CB" w:rsidP="00B002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a) 13/1/1985 tarihli ve 18634 sayılı Yükseköğretim Kurumları Öğrenci Disiplin Yönetmeliği hükümlerine</w:t>
      </w:r>
      <w:r w:rsidR="00B0026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göre Üniversiteden çıkarma cezası alması,</w:t>
      </w:r>
    </w:p>
    <w:p w:rsidR="001464CB" w:rsidRPr="001464CB" w:rsidRDefault="001464CB" w:rsidP="00B002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b) Açık öğretimle eğitim-öğretim yapan ve kontenjan sınırlaması olmayan akademik birimler dışında, bir</w:t>
      </w:r>
      <w:r w:rsidR="00B0026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başka yükseköğretim kurumunda asil öğrenci olarak kaydının bulunduğunun belirlenmesi,</w:t>
      </w:r>
    </w:p>
    <w:p w:rsidR="001464CB" w:rsidRPr="001464CB" w:rsidRDefault="001464CB" w:rsidP="00B002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c) Öğrencinin bedensel ve ruhsal bozuklukları nedeniyle öğrenimine devam edemeyeceğinin sağlık</w:t>
      </w:r>
      <w:r w:rsidR="00B0026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kuruluşlarından alınacak sağlık raporu ile belirlenmesi,</w:t>
      </w:r>
    </w:p>
    <w:p w:rsidR="001464CB" w:rsidRPr="001464CB" w:rsidRDefault="001464CB" w:rsidP="003E49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d) Yatay geçiş ile başka bir üniversiteye geçmesi.</w:t>
      </w:r>
    </w:p>
    <w:p w:rsidR="001464CB" w:rsidRPr="001464CB" w:rsidRDefault="001464CB" w:rsidP="003E49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Üniversiteye kayıt sırasında, sahte veya yanlış bilgi ve belge verdikleri sonradan anlaşılan</w:t>
      </w:r>
      <w:r w:rsidR="003E4916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öğrencilerin, bulundukları yarıyıla bakılmadan, ilgili yönetim kurulu kararı ile Üni</w:t>
      </w:r>
      <w:r w:rsidR="003E4916">
        <w:rPr>
          <w:rFonts w:ascii="Times New Roman" w:hAnsi="Times New Roman" w:cs="Times New Roman"/>
          <w:sz w:val="24"/>
          <w:szCs w:val="24"/>
        </w:rPr>
        <w:t xml:space="preserve">versite ile ilişiği kesilir. Bu </w:t>
      </w:r>
      <w:r w:rsidRPr="001464CB">
        <w:rPr>
          <w:rFonts w:ascii="Times New Roman" w:hAnsi="Times New Roman" w:cs="Times New Roman"/>
          <w:sz w:val="24"/>
          <w:szCs w:val="24"/>
        </w:rPr>
        <w:t xml:space="preserve">öğrenciler, Üniversiteden ayrılmışlarsa, kendilerine verilen diploma dahil </w:t>
      </w:r>
      <w:r w:rsidR="003E4916">
        <w:rPr>
          <w:rFonts w:ascii="Times New Roman" w:hAnsi="Times New Roman" w:cs="Times New Roman"/>
          <w:sz w:val="24"/>
          <w:szCs w:val="24"/>
        </w:rPr>
        <w:t xml:space="preserve">belgelerin tümü iptal edilir ve </w:t>
      </w:r>
      <w:r w:rsidRPr="001464CB">
        <w:rPr>
          <w:rFonts w:ascii="Times New Roman" w:hAnsi="Times New Roman" w:cs="Times New Roman"/>
          <w:sz w:val="24"/>
          <w:szCs w:val="24"/>
        </w:rPr>
        <w:t>haklarında kanuni işlem yapılır.</w:t>
      </w:r>
    </w:p>
    <w:p w:rsidR="001464CB" w:rsidRPr="001464CB" w:rsidRDefault="001464CB" w:rsidP="00FB50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(3) (Değişik:</w:t>
      </w:r>
      <w:r w:rsidR="003E4916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Öğretim dili yabancı dil olan programların hazırlık sınıflarında</w:t>
      </w:r>
      <w:r w:rsidR="003E4916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başarısız olan öğrenciler, aynı adı taşıyan ve öğretim dili Türkçe olan programl</w:t>
      </w:r>
      <w:r w:rsidR="00FB505C">
        <w:rPr>
          <w:rFonts w:ascii="Times New Roman" w:hAnsi="Times New Roman" w:cs="Times New Roman"/>
          <w:sz w:val="24"/>
          <w:szCs w:val="24"/>
        </w:rPr>
        <w:t xml:space="preserve">ara YÖK’ün belirlediği esaslara </w:t>
      </w:r>
      <w:r w:rsidRPr="001464CB">
        <w:rPr>
          <w:rFonts w:ascii="Times New Roman" w:hAnsi="Times New Roman" w:cs="Times New Roman"/>
          <w:sz w:val="24"/>
          <w:szCs w:val="24"/>
        </w:rPr>
        <w:t>göre ÖSYM tarafından yerleştirilebilir. Bu öğrenciler, yerleştirildikleri programlardaki hazırlık</w:t>
      </w:r>
      <w:r w:rsidR="00FB505C">
        <w:rPr>
          <w:rFonts w:ascii="Times New Roman" w:hAnsi="Times New Roman" w:cs="Times New Roman"/>
          <w:sz w:val="24"/>
          <w:szCs w:val="24"/>
        </w:rPr>
        <w:t xml:space="preserve"> sınıflarına devam </w:t>
      </w:r>
      <w:r w:rsidRPr="001464CB">
        <w:rPr>
          <w:rFonts w:ascii="Times New Roman" w:hAnsi="Times New Roman" w:cs="Times New Roman"/>
          <w:sz w:val="24"/>
          <w:szCs w:val="24"/>
        </w:rPr>
        <w:t>edemez. Bu öğrencilerin, mezun olabilmeleri için yerleştirildikleri üniversitelerc</w:t>
      </w:r>
      <w:r w:rsidR="00FB505C">
        <w:rPr>
          <w:rFonts w:ascii="Times New Roman" w:hAnsi="Times New Roman" w:cs="Times New Roman"/>
          <w:sz w:val="24"/>
          <w:szCs w:val="24"/>
        </w:rPr>
        <w:t xml:space="preserve">e açılacak yabancı dil muafiyet </w:t>
      </w:r>
      <w:r w:rsidRPr="001464CB">
        <w:rPr>
          <w:rFonts w:ascii="Times New Roman" w:hAnsi="Times New Roman" w:cs="Times New Roman"/>
          <w:sz w:val="24"/>
          <w:szCs w:val="24"/>
        </w:rPr>
        <w:t>sınavında başarılı olmaları gerekir.</w:t>
      </w:r>
    </w:p>
    <w:p w:rsidR="00FB505C" w:rsidRDefault="00FB505C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FB505C" w:rsidRDefault="001464CB" w:rsidP="00C55A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05C">
        <w:rPr>
          <w:rFonts w:ascii="Times New Roman" w:hAnsi="Times New Roman" w:cs="Times New Roman"/>
          <w:b/>
          <w:sz w:val="24"/>
          <w:szCs w:val="24"/>
        </w:rPr>
        <w:t>Kendi isteğiyle üniversiteden ayrılma</w:t>
      </w:r>
    </w:p>
    <w:p w:rsidR="001464CB" w:rsidRPr="001464CB" w:rsidRDefault="001464CB" w:rsidP="00FB70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05C">
        <w:rPr>
          <w:rFonts w:ascii="Times New Roman" w:hAnsi="Times New Roman" w:cs="Times New Roman"/>
          <w:b/>
          <w:sz w:val="24"/>
          <w:szCs w:val="24"/>
        </w:rPr>
        <w:t>MADDE 35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Üniversiteden ayrılmak isteyen öğrencinin bir dilekçeyle kayıtlı olduğu birime</w:t>
      </w:r>
      <w:r w:rsidR="00FB7093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başvurması gerekir. Başvuru, ilgili yönetim kurulunca incelenerek öğrenci hakkında kayıt silme kararı alınır.</w:t>
      </w:r>
    </w:p>
    <w:p w:rsidR="001464CB" w:rsidRPr="001464CB" w:rsidRDefault="001464CB" w:rsidP="00FB70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Üniversiteden ayrılanlara yazılı istekleri halinde, öğrenim durumunu gösterir bir belge verilir ve</w:t>
      </w:r>
      <w:r w:rsidR="00FB7093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üniversiteye girişte alınan belgelerden, isteği halinde sadece diploması ilgili bir</w:t>
      </w:r>
      <w:r w:rsidR="00FB7093">
        <w:rPr>
          <w:rFonts w:ascii="Times New Roman" w:hAnsi="Times New Roman" w:cs="Times New Roman"/>
          <w:sz w:val="24"/>
          <w:szCs w:val="24"/>
        </w:rPr>
        <w:t xml:space="preserve">im yöneticisinin onayladığı bir </w:t>
      </w:r>
      <w:r w:rsidRPr="001464CB">
        <w:rPr>
          <w:rFonts w:ascii="Times New Roman" w:hAnsi="Times New Roman" w:cs="Times New Roman"/>
          <w:sz w:val="24"/>
          <w:szCs w:val="24"/>
        </w:rPr>
        <w:t>sureti alınarak iade edilir.</w:t>
      </w:r>
    </w:p>
    <w:p w:rsidR="00FB7093" w:rsidRDefault="00FB7093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FB7093" w:rsidRDefault="001464CB" w:rsidP="00FB7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093">
        <w:rPr>
          <w:rFonts w:ascii="Times New Roman" w:hAnsi="Times New Roman" w:cs="Times New Roman"/>
          <w:b/>
          <w:sz w:val="24"/>
          <w:szCs w:val="24"/>
        </w:rPr>
        <w:t>ALTINCI BÖLÜM</w:t>
      </w:r>
    </w:p>
    <w:p w:rsidR="001464CB" w:rsidRPr="00FB7093" w:rsidRDefault="001464CB" w:rsidP="00FB7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093">
        <w:rPr>
          <w:rFonts w:ascii="Times New Roman" w:hAnsi="Times New Roman" w:cs="Times New Roman"/>
          <w:b/>
          <w:sz w:val="24"/>
          <w:szCs w:val="24"/>
        </w:rPr>
        <w:t>Meslek Yüksekokullarına Geçiş ve İntibak Esasları,</w:t>
      </w:r>
    </w:p>
    <w:p w:rsidR="001464CB" w:rsidRPr="00FB7093" w:rsidRDefault="001464CB" w:rsidP="00FB7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093">
        <w:rPr>
          <w:rFonts w:ascii="Times New Roman" w:hAnsi="Times New Roman" w:cs="Times New Roman"/>
          <w:b/>
          <w:sz w:val="24"/>
          <w:szCs w:val="24"/>
        </w:rPr>
        <w:t>Üniversite İçi Yatay Geçiş ve Yeniden Kayıtta Muafiyet</w:t>
      </w:r>
    </w:p>
    <w:p w:rsidR="00FB7093" w:rsidRPr="00FB7093" w:rsidRDefault="00FB7093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4CB" w:rsidRPr="00FB7093" w:rsidRDefault="001464CB" w:rsidP="00FB70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093">
        <w:rPr>
          <w:rFonts w:ascii="Times New Roman" w:hAnsi="Times New Roman" w:cs="Times New Roman"/>
          <w:b/>
          <w:sz w:val="24"/>
          <w:szCs w:val="24"/>
        </w:rPr>
        <w:t>Meslek yüksekokullarına geçiş ve intibak esasları</w:t>
      </w:r>
    </w:p>
    <w:p w:rsidR="001464CB" w:rsidRPr="001464CB" w:rsidRDefault="001464CB" w:rsidP="001B4A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093">
        <w:rPr>
          <w:rFonts w:ascii="Times New Roman" w:hAnsi="Times New Roman" w:cs="Times New Roman"/>
          <w:b/>
          <w:sz w:val="24"/>
          <w:szCs w:val="24"/>
        </w:rPr>
        <w:t>MADDE 36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Bir lisans programının en az ilk iki yarıyılının bütün derslerinden veya o lisans</w:t>
      </w:r>
      <w:r w:rsidR="00FB7093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programının en az % 60’ından başarılı olup da lisans programını tamamlamayan veya tamamlayamayanla</w:t>
      </w:r>
      <w:r w:rsidR="00FB7093">
        <w:rPr>
          <w:rFonts w:ascii="Times New Roman" w:hAnsi="Times New Roman" w:cs="Times New Roman"/>
          <w:sz w:val="24"/>
          <w:szCs w:val="24"/>
        </w:rPr>
        <w:t xml:space="preserve">r, ilgili </w:t>
      </w:r>
      <w:r w:rsidRPr="001464CB">
        <w:rPr>
          <w:rFonts w:ascii="Times New Roman" w:hAnsi="Times New Roman" w:cs="Times New Roman"/>
          <w:sz w:val="24"/>
          <w:szCs w:val="24"/>
        </w:rPr>
        <w:t>birim ile ilişiklerinin kesildiği tarihten itibaren altı ay içerisinde</w:t>
      </w:r>
      <w:r w:rsidR="00FB7093">
        <w:rPr>
          <w:rFonts w:ascii="Times New Roman" w:hAnsi="Times New Roman" w:cs="Times New Roman"/>
          <w:sz w:val="24"/>
          <w:szCs w:val="24"/>
        </w:rPr>
        <w:t xml:space="preserve"> müracaat etmek şartıyla meslek </w:t>
      </w:r>
      <w:r w:rsidRPr="001464CB">
        <w:rPr>
          <w:rFonts w:ascii="Times New Roman" w:hAnsi="Times New Roman" w:cs="Times New Roman"/>
          <w:sz w:val="24"/>
          <w:szCs w:val="24"/>
        </w:rPr>
        <w:t xml:space="preserve">yüksekokullarının benzer ve uygun programlarına intibak ettirilebilirler. </w:t>
      </w:r>
      <w:r w:rsidR="00FB7093">
        <w:rPr>
          <w:rFonts w:ascii="Times New Roman" w:hAnsi="Times New Roman" w:cs="Times New Roman"/>
          <w:sz w:val="24"/>
          <w:szCs w:val="24"/>
        </w:rPr>
        <w:t xml:space="preserve">Bu konuda; Lisans Öğrenimlerini </w:t>
      </w:r>
      <w:r w:rsidRPr="001464CB">
        <w:rPr>
          <w:rFonts w:ascii="Times New Roman" w:hAnsi="Times New Roman" w:cs="Times New Roman"/>
          <w:sz w:val="24"/>
          <w:szCs w:val="24"/>
        </w:rPr>
        <w:t>Tamamlamayan veya Tamamlayamayanların Ön Lisans Diploması Almala</w:t>
      </w:r>
      <w:r w:rsidR="001B4ADA">
        <w:rPr>
          <w:rFonts w:ascii="Times New Roman" w:hAnsi="Times New Roman" w:cs="Times New Roman"/>
          <w:sz w:val="24"/>
          <w:szCs w:val="24"/>
        </w:rPr>
        <w:t xml:space="preserve">rı veya Meslek Yüksekokullarına </w:t>
      </w:r>
      <w:r w:rsidRPr="001464CB">
        <w:rPr>
          <w:rFonts w:ascii="Times New Roman" w:hAnsi="Times New Roman" w:cs="Times New Roman"/>
          <w:sz w:val="24"/>
          <w:szCs w:val="24"/>
        </w:rPr>
        <w:t xml:space="preserve">İntibakları Hakkında Yönetmelik hükümleri uygulanır. </w:t>
      </w:r>
    </w:p>
    <w:p w:rsidR="001B4ADA" w:rsidRDefault="001B4ADA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225" w:rsidRDefault="000A1225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225" w:rsidRDefault="000A1225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1B4ADA" w:rsidRDefault="001464CB" w:rsidP="001B4A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ADA">
        <w:rPr>
          <w:rFonts w:ascii="Times New Roman" w:hAnsi="Times New Roman" w:cs="Times New Roman"/>
          <w:b/>
          <w:sz w:val="24"/>
          <w:szCs w:val="24"/>
        </w:rPr>
        <w:lastRenderedPageBreak/>
        <w:t>Yeniden kayıtta muafiyet</w:t>
      </w:r>
    </w:p>
    <w:p w:rsidR="008624D1" w:rsidRDefault="001464CB" w:rsidP="008624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ADA">
        <w:rPr>
          <w:rFonts w:ascii="Times New Roman" w:hAnsi="Times New Roman" w:cs="Times New Roman"/>
          <w:b/>
          <w:sz w:val="24"/>
          <w:szCs w:val="24"/>
        </w:rPr>
        <w:t>MADDE 37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Üniversitelerin herhangi bir programına bir süre devam ettikten veya bu programdan</w:t>
      </w:r>
      <w:r w:rsidR="008624D1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mezun olduktan sonra yeniden ÖSYM tarafından yapılan merkezi sınavla Üniversiteye kayıt yaptıran öğrenciler</w:t>
      </w:r>
      <w:r w:rsidR="008624D1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herhangi bir muafiyet talebinde bulunmazlarsa, kaydoldukları birimin tüm eğiti</w:t>
      </w:r>
      <w:r w:rsidR="008624D1">
        <w:rPr>
          <w:rFonts w:ascii="Times New Roman" w:hAnsi="Times New Roman" w:cs="Times New Roman"/>
          <w:sz w:val="24"/>
          <w:szCs w:val="24"/>
        </w:rPr>
        <w:t>m-öğretiminden sorumlu olurlar.</w:t>
      </w:r>
    </w:p>
    <w:p w:rsidR="001464CB" w:rsidRPr="001464CB" w:rsidRDefault="001464CB" w:rsidP="00534D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(Değişik:</w:t>
      </w:r>
      <w:r w:rsidR="008624D1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Öğrencinin muafiyet talebinde bulunması halinde, ilgili yönetim</w:t>
      </w:r>
      <w:r w:rsidR="00534D8C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kurulu önceden okuduğu dersleri değerlendirerek; hangilerinden muaf tutulacağı</w:t>
      </w:r>
      <w:r w:rsidR="00534D8C">
        <w:rPr>
          <w:rFonts w:ascii="Times New Roman" w:hAnsi="Times New Roman" w:cs="Times New Roman"/>
          <w:sz w:val="24"/>
          <w:szCs w:val="24"/>
        </w:rPr>
        <w:t xml:space="preserve">na karar verir. Bu durumda, her </w:t>
      </w:r>
      <w:r w:rsidRPr="001464CB">
        <w:rPr>
          <w:rFonts w:ascii="Times New Roman" w:hAnsi="Times New Roman" w:cs="Times New Roman"/>
          <w:sz w:val="24"/>
          <w:szCs w:val="24"/>
        </w:rPr>
        <w:t>yarıyılda okutulan toplam AKTS kredisinin en fazla 2/3’ünden geçileceği varsayılarak, m</w:t>
      </w:r>
      <w:r w:rsidR="00534D8C">
        <w:rPr>
          <w:rFonts w:ascii="Times New Roman" w:hAnsi="Times New Roman" w:cs="Times New Roman"/>
          <w:sz w:val="24"/>
          <w:szCs w:val="24"/>
        </w:rPr>
        <w:t xml:space="preserve">uaf tutulan derslerin </w:t>
      </w:r>
      <w:r w:rsidRPr="001464CB">
        <w:rPr>
          <w:rFonts w:ascii="Times New Roman" w:hAnsi="Times New Roman" w:cs="Times New Roman"/>
          <w:sz w:val="24"/>
          <w:szCs w:val="24"/>
        </w:rPr>
        <w:t>toplam kredisini ve programın yarıyıl veya yıl başına ortalama kredisini dikkate al</w:t>
      </w:r>
      <w:r w:rsidR="00534D8C">
        <w:rPr>
          <w:rFonts w:ascii="Times New Roman" w:hAnsi="Times New Roman" w:cs="Times New Roman"/>
          <w:sz w:val="24"/>
          <w:szCs w:val="24"/>
        </w:rPr>
        <w:t xml:space="preserve">arak karşılık olan yarıyıl veya </w:t>
      </w:r>
      <w:r w:rsidRPr="001464CB">
        <w:rPr>
          <w:rFonts w:ascii="Times New Roman" w:hAnsi="Times New Roman" w:cs="Times New Roman"/>
          <w:sz w:val="24"/>
          <w:szCs w:val="24"/>
        </w:rPr>
        <w:t>yıl sayısı alt tamsayıya yuvarlanarak hesaplanır ve bu Yönetmeliğin 13 ünc</w:t>
      </w:r>
      <w:r w:rsidR="00534D8C">
        <w:rPr>
          <w:rFonts w:ascii="Times New Roman" w:hAnsi="Times New Roman" w:cs="Times New Roman"/>
          <w:sz w:val="24"/>
          <w:szCs w:val="24"/>
        </w:rPr>
        <w:t xml:space="preserve">ü maddesinde belirtilen süreden </w:t>
      </w:r>
      <w:r w:rsidRPr="001464CB">
        <w:rPr>
          <w:rFonts w:ascii="Times New Roman" w:hAnsi="Times New Roman" w:cs="Times New Roman"/>
          <w:sz w:val="24"/>
          <w:szCs w:val="24"/>
        </w:rPr>
        <w:t>düşülür. Muafiyet talepleri üniversiteye ilk kayıttan itibaren iki hafta içerisinde ya</w:t>
      </w:r>
      <w:r w:rsidR="00534D8C">
        <w:rPr>
          <w:rFonts w:ascii="Times New Roman" w:hAnsi="Times New Roman" w:cs="Times New Roman"/>
          <w:sz w:val="24"/>
          <w:szCs w:val="24"/>
        </w:rPr>
        <w:t xml:space="preserve">pılır. Belirtilen süreden sonra </w:t>
      </w:r>
      <w:r w:rsidRPr="001464CB">
        <w:rPr>
          <w:rFonts w:ascii="Times New Roman" w:hAnsi="Times New Roman" w:cs="Times New Roman"/>
          <w:sz w:val="24"/>
          <w:szCs w:val="24"/>
        </w:rPr>
        <w:t>yapılan muafiyet talepleri kabul edilmez.</w:t>
      </w:r>
    </w:p>
    <w:p w:rsidR="00534D8C" w:rsidRDefault="00534D8C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534D8C" w:rsidRDefault="001464CB" w:rsidP="00534D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D8C">
        <w:rPr>
          <w:rFonts w:ascii="Times New Roman" w:hAnsi="Times New Roman" w:cs="Times New Roman"/>
          <w:b/>
          <w:sz w:val="24"/>
          <w:szCs w:val="24"/>
        </w:rPr>
        <w:t>Yatay ve dikey geçiş yoluyla öğrenci kabulü, intibak ve muafiyet</w:t>
      </w:r>
    </w:p>
    <w:p w:rsidR="001464CB" w:rsidRPr="001464CB" w:rsidRDefault="001464CB" w:rsidP="00534D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D8C">
        <w:rPr>
          <w:rFonts w:ascii="Times New Roman" w:hAnsi="Times New Roman" w:cs="Times New Roman"/>
          <w:b/>
          <w:sz w:val="24"/>
          <w:szCs w:val="24"/>
        </w:rPr>
        <w:t>MADDE 38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Diğer yükseköğretim kurumlarından, Üniversiteye yatay geçişler ile Üniversite</w:t>
      </w:r>
      <w:r w:rsidR="00534D8C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içindeki eşdeğer yükseköğretim programları arasındaki yatay geçişler; 24/4/201</w:t>
      </w:r>
      <w:r w:rsidR="00534D8C">
        <w:rPr>
          <w:rFonts w:ascii="Times New Roman" w:hAnsi="Times New Roman" w:cs="Times New Roman"/>
          <w:sz w:val="24"/>
          <w:szCs w:val="24"/>
        </w:rPr>
        <w:t xml:space="preserve">0 tarihli ve 27561 sayılı Resmî </w:t>
      </w:r>
      <w:r w:rsidRPr="001464CB">
        <w:rPr>
          <w:rFonts w:ascii="Times New Roman" w:hAnsi="Times New Roman" w:cs="Times New Roman"/>
          <w:sz w:val="24"/>
          <w:szCs w:val="24"/>
        </w:rPr>
        <w:t>Gazete’de yayımlanan Yükseköğretim Kurumlarında Önlisans ve Lisans Düzeyindeki Programlar Arasınd</w:t>
      </w:r>
      <w:r w:rsidR="00534D8C">
        <w:rPr>
          <w:rFonts w:ascii="Times New Roman" w:hAnsi="Times New Roman" w:cs="Times New Roman"/>
          <w:sz w:val="24"/>
          <w:szCs w:val="24"/>
        </w:rPr>
        <w:t xml:space="preserve">a </w:t>
      </w:r>
      <w:r w:rsidRPr="001464CB">
        <w:rPr>
          <w:rFonts w:ascii="Times New Roman" w:hAnsi="Times New Roman" w:cs="Times New Roman"/>
          <w:sz w:val="24"/>
          <w:szCs w:val="24"/>
        </w:rPr>
        <w:t>Geçiş, Çift Anadal, Yan Dal ile Kurumlar Arası Kredi Transferi Yapılmas</w:t>
      </w:r>
      <w:r w:rsidR="00534D8C">
        <w:rPr>
          <w:rFonts w:ascii="Times New Roman" w:hAnsi="Times New Roman" w:cs="Times New Roman"/>
          <w:sz w:val="24"/>
          <w:szCs w:val="24"/>
        </w:rPr>
        <w:t xml:space="preserve">ı Esaslarına İlişkin Yönetmelik </w:t>
      </w:r>
      <w:r w:rsidRPr="001464CB">
        <w:rPr>
          <w:rFonts w:ascii="Times New Roman" w:hAnsi="Times New Roman" w:cs="Times New Roman"/>
          <w:sz w:val="24"/>
          <w:szCs w:val="24"/>
        </w:rPr>
        <w:t>hükümlerine ve Senato tarafından belirlenen esaslara göre yürütülür. Bu öğ</w:t>
      </w:r>
      <w:r w:rsidR="00534D8C">
        <w:rPr>
          <w:rFonts w:ascii="Times New Roman" w:hAnsi="Times New Roman" w:cs="Times New Roman"/>
          <w:sz w:val="24"/>
          <w:szCs w:val="24"/>
        </w:rPr>
        <w:t xml:space="preserve">rencilerin eğitim programlarına </w:t>
      </w:r>
      <w:r w:rsidRPr="001464CB">
        <w:rPr>
          <w:rFonts w:ascii="Times New Roman" w:hAnsi="Times New Roman" w:cs="Times New Roman"/>
          <w:sz w:val="24"/>
          <w:szCs w:val="24"/>
        </w:rPr>
        <w:t>intibakları, ilgili yönetim kurulu tarafından yapılır.</w:t>
      </w:r>
    </w:p>
    <w:p w:rsidR="00534D8C" w:rsidRDefault="001464CB" w:rsidP="00534D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Meslek yüksekokulu mezunlarının Üniversiteye bağlı lisans programlarına dikey geçişleri;</w:t>
      </w:r>
      <w:r w:rsidR="00534D8C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Yükseköğretim Kurulunca çıkarılan 19/2/2002 tarihli ve 24676 sayılı Re</w:t>
      </w:r>
      <w:r w:rsidR="00534D8C">
        <w:rPr>
          <w:rFonts w:ascii="Times New Roman" w:hAnsi="Times New Roman" w:cs="Times New Roman"/>
          <w:sz w:val="24"/>
          <w:szCs w:val="24"/>
        </w:rPr>
        <w:t xml:space="preserve">smî Gazete’de yayımlanan Meslek </w:t>
      </w:r>
      <w:r w:rsidRPr="001464CB">
        <w:rPr>
          <w:rFonts w:ascii="Times New Roman" w:hAnsi="Times New Roman" w:cs="Times New Roman"/>
          <w:sz w:val="24"/>
          <w:szCs w:val="24"/>
        </w:rPr>
        <w:t>Yüksekokulları ve Açıköğretim Ön Lisans Programları Mezunlarının Lisan</w:t>
      </w:r>
      <w:r w:rsidR="00534D8C">
        <w:rPr>
          <w:rFonts w:ascii="Times New Roman" w:hAnsi="Times New Roman" w:cs="Times New Roman"/>
          <w:sz w:val="24"/>
          <w:szCs w:val="24"/>
        </w:rPr>
        <w:t xml:space="preserve">s Öğrenimine Devamları Hakkında </w:t>
      </w:r>
      <w:r w:rsidRPr="001464CB">
        <w:rPr>
          <w:rFonts w:ascii="Times New Roman" w:hAnsi="Times New Roman" w:cs="Times New Roman"/>
          <w:sz w:val="24"/>
          <w:szCs w:val="24"/>
        </w:rPr>
        <w:t>Yönetmelik hükümlerine ve S</w:t>
      </w:r>
      <w:r w:rsidR="00534D8C">
        <w:rPr>
          <w:rFonts w:ascii="Times New Roman" w:hAnsi="Times New Roman" w:cs="Times New Roman"/>
          <w:sz w:val="24"/>
          <w:szCs w:val="24"/>
        </w:rPr>
        <w:t>enato kararlarına göre yapılır.</w:t>
      </w:r>
    </w:p>
    <w:p w:rsidR="001464CB" w:rsidRPr="001464CB" w:rsidRDefault="001464CB" w:rsidP="00534D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(3) Başvurular; Öğrenci İşleri Daire Başkanlığınca, yatay geçiş yapılacak birimin kontenjanı dikkate</w:t>
      </w:r>
      <w:r w:rsidR="00534D8C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alınarak yapılacak sıralamaya göre kabul edilir. Geçiş müracaatı ve kabul edile</w:t>
      </w:r>
      <w:r w:rsidR="00534D8C">
        <w:rPr>
          <w:rFonts w:ascii="Times New Roman" w:hAnsi="Times New Roman" w:cs="Times New Roman"/>
          <w:sz w:val="24"/>
          <w:szCs w:val="24"/>
        </w:rPr>
        <w:t xml:space="preserve">n öğrencinin intibak durumu da, </w:t>
      </w:r>
      <w:r w:rsidRPr="001464CB">
        <w:rPr>
          <w:rFonts w:ascii="Times New Roman" w:hAnsi="Times New Roman" w:cs="Times New Roman"/>
          <w:sz w:val="24"/>
          <w:szCs w:val="24"/>
        </w:rPr>
        <w:t>geçiş yapacağı birimin ilgili yönetim kurulunca karara bağlanır.</w:t>
      </w:r>
    </w:p>
    <w:p w:rsidR="00534D8C" w:rsidRDefault="00534D8C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534D8C" w:rsidRDefault="001464CB" w:rsidP="00534D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D8C">
        <w:rPr>
          <w:rFonts w:ascii="Times New Roman" w:hAnsi="Times New Roman" w:cs="Times New Roman"/>
          <w:b/>
          <w:sz w:val="24"/>
          <w:szCs w:val="24"/>
        </w:rPr>
        <w:t>Yabancı uyruklu öğrencilerin kabul, kayıt ve intibakları</w:t>
      </w:r>
    </w:p>
    <w:p w:rsidR="001464CB" w:rsidRPr="001464CB" w:rsidRDefault="001464CB" w:rsidP="00FA02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D8C">
        <w:rPr>
          <w:rFonts w:ascii="Times New Roman" w:hAnsi="Times New Roman" w:cs="Times New Roman"/>
          <w:b/>
          <w:sz w:val="24"/>
          <w:szCs w:val="24"/>
        </w:rPr>
        <w:t>MADDE 39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Yabancı uyruklu öğrenci kabulü, ilgili mevzuat hükümleri ve Senato kararı ile</w:t>
      </w:r>
      <w:r w:rsidR="00FA0215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belirlenir.</w:t>
      </w:r>
    </w:p>
    <w:p w:rsidR="001464CB" w:rsidRPr="001464CB" w:rsidRDefault="001464CB" w:rsidP="00E816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(Değişik:</w:t>
      </w:r>
      <w:r w:rsidR="00534D8C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Üniversiteye kayıt olan ve Türkçe düzeyi yeterli olmayan yabancı</w:t>
      </w:r>
      <w:r w:rsidR="00534D8C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uyruklu öğrenciler, Rektörlüğün veya bir başka üniversitenin bu konu ile il</w:t>
      </w:r>
      <w:r w:rsidR="00E816DF">
        <w:rPr>
          <w:rFonts w:ascii="Times New Roman" w:hAnsi="Times New Roman" w:cs="Times New Roman"/>
          <w:sz w:val="24"/>
          <w:szCs w:val="24"/>
        </w:rPr>
        <w:t xml:space="preserve">gili görevlendirdiği birim veya </w:t>
      </w:r>
      <w:r w:rsidRPr="001464CB">
        <w:rPr>
          <w:rFonts w:ascii="Times New Roman" w:hAnsi="Times New Roman" w:cs="Times New Roman"/>
          <w:sz w:val="24"/>
          <w:szCs w:val="24"/>
        </w:rPr>
        <w:t>bölüme kayıt yaptırarak bu birim veya bölüm tarafından yürütülen Türkçe de</w:t>
      </w:r>
      <w:r w:rsidR="00E816DF">
        <w:rPr>
          <w:rFonts w:ascii="Times New Roman" w:hAnsi="Times New Roman" w:cs="Times New Roman"/>
          <w:sz w:val="24"/>
          <w:szCs w:val="24"/>
        </w:rPr>
        <w:t xml:space="preserve">rslerine devam eder. Bu öğrenim </w:t>
      </w:r>
      <w:r w:rsidRPr="001464CB">
        <w:rPr>
          <w:rFonts w:ascii="Times New Roman" w:hAnsi="Times New Roman" w:cs="Times New Roman"/>
          <w:sz w:val="24"/>
          <w:szCs w:val="24"/>
        </w:rPr>
        <w:t>sonunda başarılı olan öğrenciler ilgili yönetim kurulu kararı ile ön lisans/lisans</w:t>
      </w:r>
      <w:r w:rsidR="00E816DF">
        <w:rPr>
          <w:rFonts w:ascii="Times New Roman" w:hAnsi="Times New Roman" w:cs="Times New Roman"/>
          <w:sz w:val="24"/>
          <w:szCs w:val="24"/>
        </w:rPr>
        <w:t xml:space="preserve"> öğrencisi olur, başarısız olan </w:t>
      </w:r>
      <w:r w:rsidRPr="001464CB">
        <w:rPr>
          <w:rFonts w:ascii="Times New Roman" w:hAnsi="Times New Roman" w:cs="Times New Roman"/>
          <w:sz w:val="24"/>
          <w:szCs w:val="24"/>
        </w:rPr>
        <w:t>öğrenciler 2547 sayılı Kanunun 44 üncü maddesi hükümlerine göre kayıt haklarını kaybederler.</w:t>
      </w:r>
    </w:p>
    <w:p w:rsidR="00E816DF" w:rsidRDefault="00E816DF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E816DF" w:rsidRDefault="001464CB" w:rsidP="00E816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DF">
        <w:rPr>
          <w:rFonts w:ascii="Times New Roman" w:hAnsi="Times New Roman" w:cs="Times New Roman"/>
          <w:b/>
          <w:sz w:val="24"/>
          <w:szCs w:val="24"/>
        </w:rPr>
        <w:t>YEDİNCİ BÖLÜM</w:t>
      </w:r>
    </w:p>
    <w:p w:rsidR="001464CB" w:rsidRPr="00E816DF" w:rsidRDefault="001464CB" w:rsidP="00E816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DF">
        <w:rPr>
          <w:rFonts w:ascii="Times New Roman" w:hAnsi="Times New Roman" w:cs="Times New Roman"/>
          <w:b/>
          <w:sz w:val="24"/>
          <w:szCs w:val="24"/>
        </w:rPr>
        <w:t>Çeşitli ve Son Hükümler</w:t>
      </w:r>
    </w:p>
    <w:p w:rsidR="00E816DF" w:rsidRDefault="00E816DF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E816DF" w:rsidRDefault="001464CB" w:rsidP="00E816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DF">
        <w:rPr>
          <w:rFonts w:ascii="Times New Roman" w:hAnsi="Times New Roman" w:cs="Times New Roman"/>
          <w:b/>
          <w:sz w:val="24"/>
          <w:szCs w:val="24"/>
        </w:rPr>
        <w:t>Çift anadal lisans programları</w:t>
      </w:r>
    </w:p>
    <w:p w:rsidR="001464CB" w:rsidRPr="001464CB" w:rsidRDefault="001464CB" w:rsidP="00E816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6DF">
        <w:rPr>
          <w:rFonts w:ascii="Times New Roman" w:hAnsi="Times New Roman" w:cs="Times New Roman"/>
          <w:b/>
          <w:sz w:val="24"/>
          <w:szCs w:val="24"/>
        </w:rPr>
        <w:t>MADDE 40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Çift anadal programları aynı yükseköğretim kurumunda yürütülen lisans diploma</w:t>
      </w:r>
      <w:r w:rsidR="00E816DF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programları arasında, ilgili bölümlerin ve fakülte kurullarının önerisi üzerine S</w:t>
      </w:r>
      <w:r w:rsidR="00E816DF">
        <w:rPr>
          <w:rFonts w:ascii="Times New Roman" w:hAnsi="Times New Roman" w:cs="Times New Roman"/>
          <w:sz w:val="24"/>
          <w:szCs w:val="24"/>
        </w:rPr>
        <w:t xml:space="preserve">enatonun onayıyla açılır. Bilim </w:t>
      </w:r>
      <w:r w:rsidRPr="001464CB">
        <w:rPr>
          <w:rFonts w:ascii="Times New Roman" w:hAnsi="Times New Roman" w:cs="Times New Roman"/>
          <w:sz w:val="24"/>
          <w:szCs w:val="24"/>
        </w:rPr>
        <w:t xml:space="preserve">alanları yakın olan ve lisans diploması verilen tüm </w:t>
      </w:r>
      <w:r w:rsidRPr="001464CB">
        <w:rPr>
          <w:rFonts w:ascii="Times New Roman" w:hAnsi="Times New Roman" w:cs="Times New Roman"/>
          <w:sz w:val="24"/>
          <w:szCs w:val="24"/>
        </w:rPr>
        <w:lastRenderedPageBreak/>
        <w:t>programlar arasında açılabil</w:t>
      </w:r>
      <w:r w:rsidR="00E816DF">
        <w:rPr>
          <w:rFonts w:ascii="Times New Roman" w:hAnsi="Times New Roman" w:cs="Times New Roman"/>
          <w:sz w:val="24"/>
          <w:szCs w:val="24"/>
        </w:rPr>
        <w:t xml:space="preserve">ir. Ayrıca, özel yetenek sınavı </w:t>
      </w:r>
      <w:r w:rsidRPr="001464CB">
        <w:rPr>
          <w:rFonts w:ascii="Times New Roman" w:hAnsi="Times New Roman" w:cs="Times New Roman"/>
          <w:sz w:val="24"/>
          <w:szCs w:val="24"/>
        </w:rPr>
        <w:t>sonuçlarına göre öğrenci alan programlar, ancak kendi aralarında çift anadal programları yürütebilir.</w:t>
      </w:r>
    </w:p>
    <w:p w:rsidR="001464CB" w:rsidRPr="001464CB" w:rsidRDefault="001464CB" w:rsidP="009328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Hangi bilim alanlarının çift anadal programı oluşturmak üzere eşleşebileceği ve ikinci lisans</w:t>
      </w:r>
      <w:r w:rsidR="009328A6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programlarının ders uygulama içerikleri; programları yürüten birimlerin ve ilgili kurull</w:t>
      </w:r>
      <w:r w:rsidR="009328A6">
        <w:rPr>
          <w:rFonts w:ascii="Times New Roman" w:hAnsi="Times New Roman" w:cs="Times New Roman"/>
          <w:sz w:val="24"/>
          <w:szCs w:val="24"/>
        </w:rPr>
        <w:t xml:space="preserve">arın önerisi üzerine </w:t>
      </w:r>
      <w:r w:rsidRPr="001464CB">
        <w:rPr>
          <w:rFonts w:ascii="Times New Roman" w:hAnsi="Times New Roman" w:cs="Times New Roman"/>
          <w:sz w:val="24"/>
          <w:szCs w:val="24"/>
        </w:rPr>
        <w:t>Senato tarafından belirlenir.</w:t>
      </w:r>
    </w:p>
    <w:p w:rsidR="001464CB" w:rsidRPr="001464CB" w:rsidRDefault="001464CB" w:rsidP="009328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(3) Çift anadal programlarına ait hususlar Senato tarafından belirlenen esaslara göre düzenlenir.</w:t>
      </w:r>
    </w:p>
    <w:p w:rsidR="001464CB" w:rsidRPr="001464CB" w:rsidRDefault="001464CB" w:rsidP="009328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(4) Uluslararası ortak programlara kayıtlı öğrenciler çift anadal programlarına katılamaz.</w:t>
      </w:r>
    </w:p>
    <w:p w:rsidR="009328A6" w:rsidRDefault="009328A6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9328A6" w:rsidRDefault="001464CB" w:rsidP="009328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8A6">
        <w:rPr>
          <w:rFonts w:ascii="Times New Roman" w:hAnsi="Times New Roman" w:cs="Times New Roman"/>
          <w:b/>
          <w:sz w:val="24"/>
          <w:szCs w:val="24"/>
        </w:rPr>
        <w:t>Yandal programları</w:t>
      </w:r>
    </w:p>
    <w:p w:rsidR="001464CB" w:rsidRPr="001464CB" w:rsidRDefault="001464CB" w:rsidP="009328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8A6">
        <w:rPr>
          <w:rFonts w:ascii="Times New Roman" w:hAnsi="Times New Roman" w:cs="Times New Roman"/>
          <w:b/>
          <w:sz w:val="24"/>
          <w:szCs w:val="24"/>
        </w:rPr>
        <w:t>MADDE 41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(Değişik:</w:t>
      </w:r>
      <w:r w:rsidR="009328A6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Yandal programları, bu Yönetmeliğin 31 inci</w:t>
      </w:r>
      <w:r w:rsidR="009328A6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maddesine göre lisans öğrenimini üstün başarıyla yürütmekte olan bir öğrencinin</w:t>
      </w:r>
      <w:r w:rsidR="009328A6">
        <w:rPr>
          <w:rFonts w:ascii="Times New Roman" w:hAnsi="Times New Roman" w:cs="Times New Roman"/>
          <w:sz w:val="24"/>
          <w:szCs w:val="24"/>
        </w:rPr>
        <w:t xml:space="preserve"> aynı zamanda ikinci bir lisans </w:t>
      </w:r>
      <w:r w:rsidRPr="001464CB">
        <w:rPr>
          <w:rFonts w:ascii="Times New Roman" w:hAnsi="Times New Roman" w:cs="Times New Roman"/>
          <w:sz w:val="24"/>
          <w:szCs w:val="24"/>
        </w:rPr>
        <w:t>programında bilgilenmek üzere sınırlı öğrenim görmesini sağlayan, sertifika ama</w:t>
      </w:r>
      <w:r w:rsidR="009328A6">
        <w:rPr>
          <w:rFonts w:ascii="Times New Roman" w:hAnsi="Times New Roman" w:cs="Times New Roman"/>
          <w:sz w:val="24"/>
          <w:szCs w:val="24"/>
        </w:rPr>
        <w:t xml:space="preserve">çlı eğitim-öğretim programıdır. </w:t>
      </w:r>
      <w:r w:rsidRPr="001464CB">
        <w:rPr>
          <w:rFonts w:ascii="Times New Roman" w:hAnsi="Times New Roman" w:cs="Times New Roman"/>
          <w:sz w:val="24"/>
          <w:szCs w:val="24"/>
        </w:rPr>
        <w:t>Özel yetenek sınavı sonuçlarına göre öğrenci alan programlar, ancak kend</w:t>
      </w:r>
      <w:r w:rsidR="009328A6">
        <w:rPr>
          <w:rFonts w:ascii="Times New Roman" w:hAnsi="Times New Roman" w:cs="Times New Roman"/>
          <w:sz w:val="24"/>
          <w:szCs w:val="24"/>
        </w:rPr>
        <w:t xml:space="preserve">i aralarında yandal programları </w:t>
      </w:r>
      <w:r w:rsidRPr="001464CB">
        <w:rPr>
          <w:rFonts w:ascii="Times New Roman" w:hAnsi="Times New Roman" w:cs="Times New Roman"/>
          <w:sz w:val="24"/>
          <w:szCs w:val="24"/>
        </w:rPr>
        <w:t>yürütebilir. Hangi bilim alanlarının yandal programı olu</w:t>
      </w:r>
      <w:r w:rsidR="009328A6">
        <w:rPr>
          <w:rFonts w:ascii="Times New Roman" w:hAnsi="Times New Roman" w:cs="Times New Roman"/>
          <w:sz w:val="24"/>
          <w:szCs w:val="24"/>
        </w:rPr>
        <w:t xml:space="preserve">şturmak üzere eşleşebileceği ve </w:t>
      </w:r>
      <w:r w:rsidRPr="001464CB">
        <w:rPr>
          <w:rFonts w:ascii="Times New Roman" w:hAnsi="Times New Roman" w:cs="Times New Roman"/>
          <w:sz w:val="24"/>
          <w:szCs w:val="24"/>
        </w:rPr>
        <w:t xml:space="preserve">yandal </w:t>
      </w:r>
      <w:r w:rsidR="009328A6">
        <w:rPr>
          <w:rFonts w:ascii="Times New Roman" w:hAnsi="Times New Roman" w:cs="Times New Roman"/>
          <w:sz w:val="24"/>
          <w:szCs w:val="24"/>
        </w:rPr>
        <w:t xml:space="preserve">programlarının </w:t>
      </w:r>
      <w:r w:rsidRPr="001464CB">
        <w:rPr>
          <w:rFonts w:ascii="Times New Roman" w:hAnsi="Times New Roman" w:cs="Times New Roman"/>
          <w:sz w:val="24"/>
          <w:szCs w:val="24"/>
        </w:rPr>
        <w:t>ders/uygulama içerikleri, ilgili bölümlerin ve ilgili kurulların önerisi üzerine Senato tarafından belirlenir.</w:t>
      </w:r>
    </w:p>
    <w:p w:rsidR="001464CB" w:rsidRPr="001464CB" w:rsidRDefault="001464CB" w:rsidP="009328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Yandal programlarına ait hususlar Senato tarafından belirlenen esaslara göre düzenlenir.</w:t>
      </w:r>
    </w:p>
    <w:p w:rsidR="001464CB" w:rsidRPr="001464CB" w:rsidRDefault="001464CB" w:rsidP="009328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(3) Uluslararası ortak programlara kayıtlı öğrenciler yandal programlarına katılamaz.</w:t>
      </w:r>
    </w:p>
    <w:p w:rsidR="009328A6" w:rsidRDefault="009328A6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9328A6" w:rsidRDefault="001464CB" w:rsidP="009328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8A6">
        <w:rPr>
          <w:rFonts w:ascii="Times New Roman" w:hAnsi="Times New Roman" w:cs="Times New Roman"/>
          <w:b/>
          <w:sz w:val="24"/>
          <w:szCs w:val="24"/>
        </w:rPr>
        <w:t>Yabancı dille eğitim-öğretim</w:t>
      </w:r>
    </w:p>
    <w:p w:rsidR="001464CB" w:rsidRPr="001464CB" w:rsidRDefault="001464CB" w:rsidP="009328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8A6">
        <w:rPr>
          <w:rFonts w:ascii="Times New Roman" w:hAnsi="Times New Roman" w:cs="Times New Roman"/>
          <w:b/>
          <w:sz w:val="24"/>
          <w:szCs w:val="24"/>
        </w:rPr>
        <w:t>MADDE 42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Yabancı dille eğitim-öğretim; 4/12/2008 tarihli ve 27074 sayılı Resmî Gazete’de</w:t>
      </w:r>
      <w:r w:rsidR="009328A6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yayımlanan Yükseköğretim Kurumlarında Yabancı Dil Öğretimi ve Yabancı Dille Öğretim</w:t>
      </w:r>
      <w:r w:rsidR="009328A6">
        <w:rPr>
          <w:rFonts w:ascii="Times New Roman" w:hAnsi="Times New Roman" w:cs="Times New Roman"/>
          <w:sz w:val="24"/>
          <w:szCs w:val="24"/>
        </w:rPr>
        <w:t xml:space="preserve"> Yapılmasında </w:t>
      </w:r>
      <w:r w:rsidRPr="001464CB">
        <w:rPr>
          <w:rFonts w:ascii="Times New Roman" w:hAnsi="Times New Roman" w:cs="Times New Roman"/>
          <w:sz w:val="24"/>
          <w:szCs w:val="24"/>
        </w:rPr>
        <w:t>Uyulacak Esaslara İlişkin Yönetmelik hükümleri ile Senato tarafından belirlenen esaslara uygun olarak yapılır.</w:t>
      </w:r>
    </w:p>
    <w:p w:rsidR="009328A6" w:rsidRDefault="009328A6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477190" w:rsidRDefault="001464CB" w:rsidP="004771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190">
        <w:rPr>
          <w:rFonts w:ascii="Times New Roman" w:hAnsi="Times New Roman" w:cs="Times New Roman"/>
          <w:b/>
          <w:sz w:val="24"/>
          <w:szCs w:val="24"/>
        </w:rPr>
        <w:t>Yabancı dil hazırlık eğitim-öğretimi</w:t>
      </w:r>
    </w:p>
    <w:p w:rsidR="001464CB" w:rsidRPr="001464CB" w:rsidRDefault="001464CB" w:rsidP="004771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190">
        <w:rPr>
          <w:rFonts w:ascii="Times New Roman" w:hAnsi="Times New Roman" w:cs="Times New Roman"/>
          <w:b/>
          <w:sz w:val="24"/>
          <w:szCs w:val="24"/>
        </w:rPr>
        <w:t>MADDE 43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(Değişik:</w:t>
      </w:r>
      <w:r w:rsidR="003A1931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</w:t>
      </w:r>
    </w:p>
    <w:p w:rsidR="001464CB" w:rsidRPr="001464CB" w:rsidRDefault="001464CB" w:rsidP="003A19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(1) Üniversitenin Yabancı Diller Yüksekokulu Yabancı Dil Hazırlık Bölümünün hazırlık eğitimi; lisans</w:t>
      </w:r>
      <w:r w:rsidR="003A1931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düzeyinde yabancı dille eğitim-öğretim yapılan programların hazırlık sınıflarını</w:t>
      </w:r>
      <w:r w:rsidR="003A1931">
        <w:rPr>
          <w:rFonts w:ascii="Times New Roman" w:hAnsi="Times New Roman" w:cs="Times New Roman"/>
          <w:sz w:val="24"/>
          <w:szCs w:val="24"/>
        </w:rPr>
        <w:t xml:space="preserve">, Türkçe eğitim-öğretim yapılan </w:t>
      </w:r>
      <w:r w:rsidRPr="001464CB">
        <w:rPr>
          <w:rFonts w:ascii="Times New Roman" w:hAnsi="Times New Roman" w:cs="Times New Roman"/>
          <w:sz w:val="24"/>
          <w:szCs w:val="24"/>
        </w:rPr>
        <w:t xml:space="preserve">programların bir yıl süreli zorunlu hazırlık sınıflarını, isteğe bağlı ve kontenjan </w:t>
      </w:r>
      <w:r w:rsidR="003A1931">
        <w:rPr>
          <w:rFonts w:ascii="Times New Roman" w:hAnsi="Times New Roman" w:cs="Times New Roman"/>
          <w:sz w:val="24"/>
          <w:szCs w:val="24"/>
        </w:rPr>
        <w:t xml:space="preserve">dâhilinde Türkçe eğitim-öğretim </w:t>
      </w:r>
      <w:r w:rsidRPr="001464CB">
        <w:rPr>
          <w:rFonts w:ascii="Times New Roman" w:hAnsi="Times New Roman" w:cs="Times New Roman"/>
          <w:sz w:val="24"/>
          <w:szCs w:val="24"/>
        </w:rPr>
        <w:t>yapılan programların bir yıl süreli hazırlık sınıflarını kapsar.</w:t>
      </w:r>
    </w:p>
    <w:p w:rsidR="001464CB" w:rsidRPr="001464CB" w:rsidRDefault="001464CB" w:rsidP="005444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Yabancı Diller Bölümünce yürütülen hazırlık sınıfı düzeyinde yabancı dil eğitim-öğretiminin esasları</w:t>
      </w:r>
      <w:r w:rsidR="00544440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ile devam ve sınavla ilgili hususlar Senato tarafından belirlenir.</w:t>
      </w:r>
    </w:p>
    <w:p w:rsidR="001464CB" w:rsidRPr="001464CB" w:rsidRDefault="001464CB" w:rsidP="005444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(3) Hazırlık sınıfı eğitim-öğretiminin normal süresi, lisans öğrencileri için bir yıldır. İsteğe bağlı hazırlık</w:t>
      </w:r>
      <w:r w:rsidR="00544440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sınıfları bir yıl sürelidir. Bu süre sonunda öğrenciler, doğrudan birinci sınıfa geçiş yapar.</w:t>
      </w:r>
    </w:p>
    <w:p w:rsidR="00544440" w:rsidRDefault="00544440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544440" w:rsidRDefault="001464CB" w:rsidP="005444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440">
        <w:rPr>
          <w:rFonts w:ascii="Times New Roman" w:hAnsi="Times New Roman" w:cs="Times New Roman"/>
          <w:b/>
          <w:sz w:val="24"/>
          <w:szCs w:val="24"/>
        </w:rPr>
        <w:t>İkinci öğretim</w:t>
      </w:r>
    </w:p>
    <w:p w:rsidR="008B3E06" w:rsidRDefault="001464CB" w:rsidP="008B3E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440">
        <w:rPr>
          <w:rFonts w:ascii="Times New Roman" w:hAnsi="Times New Roman" w:cs="Times New Roman"/>
          <w:b/>
          <w:sz w:val="24"/>
          <w:szCs w:val="24"/>
        </w:rPr>
        <w:t>MADDE 44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Üniversitede ilgili mevzuat hükümlerine uygun olarak ikinci öğretim uygulanır.</w:t>
      </w:r>
      <w:r w:rsidR="00544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E06" w:rsidRDefault="008B3E06" w:rsidP="008B3E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E06" w:rsidRPr="008B3E06" w:rsidRDefault="001464CB" w:rsidP="008B3E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E06">
        <w:rPr>
          <w:rFonts w:ascii="Times New Roman" w:hAnsi="Times New Roman" w:cs="Times New Roman"/>
          <w:b/>
          <w:sz w:val="24"/>
          <w:szCs w:val="24"/>
        </w:rPr>
        <w:t>Yükseköğretim kuru</w:t>
      </w:r>
      <w:r w:rsidR="008B3E06" w:rsidRPr="008B3E06">
        <w:rPr>
          <w:rFonts w:ascii="Times New Roman" w:hAnsi="Times New Roman" w:cs="Times New Roman"/>
          <w:b/>
          <w:sz w:val="24"/>
          <w:szCs w:val="24"/>
        </w:rPr>
        <w:t>mları arasında öğrenci değişimi</w:t>
      </w:r>
    </w:p>
    <w:p w:rsidR="001464CB" w:rsidRPr="001464CB" w:rsidRDefault="001464CB" w:rsidP="00A536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440">
        <w:rPr>
          <w:rFonts w:ascii="Times New Roman" w:hAnsi="Times New Roman" w:cs="Times New Roman"/>
          <w:b/>
          <w:sz w:val="24"/>
          <w:szCs w:val="24"/>
        </w:rPr>
        <w:t>MADDE 45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(Değişik:</w:t>
      </w:r>
      <w:r w:rsidR="00544440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Öğrenciler; Üniversite ile yurt dışındaki veya yurt</w:t>
      </w:r>
      <w:r w:rsidR="00544440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içindeki diğer yükseköğretim kurumları arasında yapılmış anlaşma ve protokol</w:t>
      </w:r>
      <w:r w:rsidR="00544440">
        <w:rPr>
          <w:rFonts w:ascii="Times New Roman" w:hAnsi="Times New Roman" w:cs="Times New Roman"/>
          <w:sz w:val="24"/>
          <w:szCs w:val="24"/>
        </w:rPr>
        <w:t xml:space="preserve">lere uygun olarak, ilgili diğer </w:t>
      </w:r>
      <w:r w:rsidRPr="001464CB">
        <w:rPr>
          <w:rFonts w:ascii="Times New Roman" w:hAnsi="Times New Roman" w:cs="Times New Roman"/>
          <w:sz w:val="24"/>
          <w:szCs w:val="24"/>
        </w:rPr>
        <w:t xml:space="preserve">yükseköğretim kurumlarında bir veya iki yarıyıl </w:t>
      </w:r>
      <w:r w:rsidRPr="001464CB">
        <w:rPr>
          <w:rFonts w:ascii="Times New Roman" w:hAnsi="Times New Roman" w:cs="Times New Roman"/>
          <w:sz w:val="24"/>
          <w:szCs w:val="24"/>
        </w:rPr>
        <w:lastRenderedPageBreak/>
        <w:t xml:space="preserve">öğrenim görebilir. Bu </w:t>
      </w:r>
      <w:r w:rsidR="00544440">
        <w:rPr>
          <w:rFonts w:ascii="Times New Roman" w:hAnsi="Times New Roman" w:cs="Times New Roman"/>
          <w:sz w:val="24"/>
          <w:szCs w:val="24"/>
        </w:rPr>
        <w:t xml:space="preserve">öğrencilerde geçmiş tüm öğrenim </w:t>
      </w:r>
      <w:r w:rsidRPr="001464CB">
        <w:rPr>
          <w:rFonts w:ascii="Times New Roman" w:hAnsi="Times New Roman" w:cs="Times New Roman"/>
          <w:sz w:val="24"/>
          <w:szCs w:val="24"/>
        </w:rPr>
        <w:t>faaliyetlerini başarmış olma şartı aranır. Öğrenciler, normal öğrenim sürelerinin lisans programları için ilk iki ve</w:t>
      </w:r>
      <w:r w:rsidR="00A536E5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son iki yarıyılında; önlisans programları için ilk ve son yarıyıllarda değişim programlarına katılamaz.</w:t>
      </w:r>
    </w:p>
    <w:p w:rsidR="001464CB" w:rsidRPr="001464CB" w:rsidRDefault="001464CB" w:rsidP="00A536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Öğrencilerin söz konusu yükseköğretim kurumlarında devam edecekleri ders, uygulama, staj ve</w:t>
      </w:r>
      <w:r w:rsidR="00A536E5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benzeri faaliyetlerin; öğrencinin kendi öğretim programındaki ders, uygulam</w:t>
      </w:r>
      <w:r w:rsidR="00A536E5">
        <w:rPr>
          <w:rFonts w:ascii="Times New Roman" w:hAnsi="Times New Roman" w:cs="Times New Roman"/>
          <w:sz w:val="24"/>
          <w:szCs w:val="24"/>
        </w:rPr>
        <w:t xml:space="preserve">a, staj ve benzeri faaliyetlere </w:t>
      </w:r>
      <w:r w:rsidRPr="001464CB">
        <w:rPr>
          <w:rFonts w:ascii="Times New Roman" w:hAnsi="Times New Roman" w:cs="Times New Roman"/>
          <w:sz w:val="24"/>
          <w:szCs w:val="24"/>
        </w:rPr>
        <w:t>eşdeğerliği, danışmanın ve ilgili bölüm başkanlığının/program danışmanının ö</w:t>
      </w:r>
      <w:r w:rsidR="00A536E5">
        <w:rPr>
          <w:rFonts w:ascii="Times New Roman" w:hAnsi="Times New Roman" w:cs="Times New Roman"/>
          <w:sz w:val="24"/>
          <w:szCs w:val="24"/>
        </w:rPr>
        <w:t xml:space="preserve">nerisi ve ilgili yönetim kurulu </w:t>
      </w:r>
      <w:r w:rsidRPr="001464CB">
        <w:rPr>
          <w:rFonts w:ascii="Times New Roman" w:hAnsi="Times New Roman" w:cs="Times New Roman"/>
          <w:sz w:val="24"/>
          <w:szCs w:val="24"/>
        </w:rPr>
        <w:t>kararıyla önceden belirlenir.</w:t>
      </w:r>
    </w:p>
    <w:p w:rsidR="001464CB" w:rsidRPr="001464CB" w:rsidRDefault="001464CB" w:rsidP="00A536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(3) Öğrenciler, diğer yükseköğretim kurumunda geçirdiği yarıyıllarda; akademik takvime uygun olarak,</w:t>
      </w:r>
      <w:r w:rsidR="00A536E5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kendi kurumuna ait öğrenci katkı payını ödemek ve kayıt yenilemek zorundadır.</w:t>
      </w:r>
    </w:p>
    <w:p w:rsidR="001464CB" w:rsidRPr="001464CB" w:rsidRDefault="001464CB" w:rsidP="00A536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(4) Bu Yönetmeliğin 26 ncı ve 27 nci maddelerinde yer alan başarı katsayıları ve işaretler dikkate</w:t>
      </w:r>
      <w:r w:rsidR="00A536E5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alınarak, öğrencinin başarılı olduğu faaliyetlere ait CC ve üzeri notların aynen</w:t>
      </w:r>
      <w:r w:rsidR="00A536E5">
        <w:rPr>
          <w:rFonts w:ascii="Times New Roman" w:hAnsi="Times New Roman" w:cs="Times New Roman"/>
          <w:sz w:val="24"/>
          <w:szCs w:val="24"/>
        </w:rPr>
        <w:t xml:space="preserve"> kabulü ile bu not ve işaretler </w:t>
      </w:r>
      <w:r w:rsidRPr="001464CB">
        <w:rPr>
          <w:rFonts w:ascii="Times New Roman" w:hAnsi="Times New Roman" w:cs="Times New Roman"/>
          <w:sz w:val="24"/>
          <w:szCs w:val="24"/>
        </w:rPr>
        <w:t>kendi öğretim programındaki eşdeğer faaliyetler yerine not döküm belgesinde gösterilir.</w:t>
      </w:r>
    </w:p>
    <w:p w:rsidR="001464CB" w:rsidRPr="001464CB" w:rsidRDefault="001464CB" w:rsidP="00A536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(5) Öğrenci, anlaşmalı diğer yükseköğretim kurumunda alıp başarısız olduğu faaliyetlere karşılık olan,</w:t>
      </w:r>
      <w:r w:rsidR="00A536E5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kendi öğretim programındaki eşdeğer faaliyetlerden de başarısız olmuş sayılır.</w:t>
      </w:r>
    </w:p>
    <w:p w:rsidR="001464CB" w:rsidRPr="001464CB" w:rsidRDefault="001464CB" w:rsidP="00A536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(6) Öğrencinin anlaşmalı diğer yükseköğretim kurumunda geçirdiği yarıyıllar öğrenim süresinden sayılır.</w:t>
      </w:r>
    </w:p>
    <w:p w:rsidR="00A536E5" w:rsidRDefault="00A536E5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A536E5" w:rsidRDefault="001464CB" w:rsidP="00A536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6E5">
        <w:rPr>
          <w:rFonts w:ascii="Times New Roman" w:hAnsi="Times New Roman" w:cs="Times New Roman"/>
          <w:b/>
          <w:sz w:val="24"/>
          <w:szCs w:val="24"/>
        </w:rPr>
        <w:t>Öğrenci işlemleri</w:t>
      </w:r>
    </w:p>
    <w:p w:rsidR="001464CB" w:rsidRPr="001464CB" w:rsidRDefault="001464CB" w:rsidP="00A536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6E5">
        <w:rPr>
          <w:rFonts w:ascii="Times New Roman" w:hAnsi="Times New Roman" w:cs="Times New Roman"/>
          <w:b/>
          <w:sz w:val="24"/>
          <w:szCs w:val="24"/>
        </w:rPr>
        <w:t>MADDE 46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(Değişik:</w:t>
      </w:r>
      <w:r w:rsidR="00A536E5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Öğrencilerin kayıt yaptırmaları, kayıt dondurmaları,</w:t>
      </w:r>
      <w:r w:rsidR="00A536E5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yatay ve dikey geçişleri, öğretim ve sınavlara ait işlemleri hakkında ilgili yönetim kurulu karar verir.</w:t>
      </w:r>
    </w:p>
    <w:p w:rsidR="001464CB" w:rsidRPr="001464CB" w:rsidRDefault="001464CB" w:rsidP="00A536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Öğrenciler, bu kararlara karşı yedi gün içerisinde Rektörlüğe itiraz edebilir ve itirazları Üniversite</w:t>
      </w:r>
      <w:r w:rsidR="00A536E5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Yönetim Kurulu tarafından karara bağlanır.</w:t>
      </w:r>
    </w:p>
    <w:p w:rsidR="00A536E5" w:rsidRPr="00A536E5" w:rsidRDefault="00A536E5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4CB" w:rsidRPr="00A536E5" w:rsidRDefault="001464CB" w:rsidP="008069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6E5">
        <w:rPr>
          <w:rFonts w:ascii="Times New Roman" w:hAnsi="Times New Roman" w:cs="Times New Roman"/>
          <w:b/>
          <w:sz w:val="24"/>
          <w:szCs w:val="24"/>
        </w:rPr>
        <w:t>Stajlar</w:t>
      </w:r>
    </w:p>
    <w:p w:rsidR="001464CB" w:rsidRPr="001464CB" w:rsidRDefault="001464CB" w:rsidP="008069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6E5">
        <w:rPr>
          <w:rFonts w:ascii="Times New Roman" w:hAnsi="Times New Roman" w:cs="Times New Roman"/>
          <w:b/>
          <w:sz w:val="24"/>
          <w:szCs w:val="24"/>
        </w:rPr>
        <w:t>MADDE 47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Öğretim programlarının özelliklerine göre zorunlu görülecek meslek stajlarına ilişkin</w:t>
      </w:r>
      <w:r w:rsidR="00806945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esaslar, ilgili kurul tarafından belirlenir ve Senato tarafından onaylanır. Tüm de</w:t>
      </w:r>
      <w:r w:rsidR="00806945">
        <w:rPr>
          <w:rFonts w:ascii="Times New Roman" w:hAnsi="Times New Roman" w:cs="Times New Roman"/>
          <w:sz w:val="24"/>
          <w:szCs w:val="24"/>
        </w:rPr>
        <w:t xml:space="preserve">rs ve uygulama yükümlülüklerini </w:t>
      </w:r>
      <w:r w:rsidRPr="001464CB">
        <w:rPr>
          <w:rFonts w:ascii="Times New Roman" w:hAnsi="Times New Roman" w:cs="Times New Roman"/>
          <w:sz w:val="24"/>
          <w:szCs w:val="24"/>
        </w:rPr>
        <w:t>tamamladığı halde, stajını eksik yapan veya yaptığı stajda başarısız görülen öğr</w:t>
      </w:r>
      <w:r w:rsidR="00806945">
        <w:rPr>
          <w:rFonts w:ascii="Times New Roman" w:hAnsi="Times New Roman" w:cs="Times New Roman"/>
          <w:sz w:val="24"/>
          <w:szCs w:val="24"/>
        </w:rPr>
        <w:t xml:space="preserve">enciler, stajlarını tamamlayana </w:t>
      </w:r>
      <w:r w:rsidRPr="001464CB">
        <w:rPr>
          <w:rFonts w:ascii="Times New Roman" w:hAnsi="Times New Roman" w:cs="Times New Roman"/>
          <w:sz w:val="24"/>
          <w:szCs w:val="24"/>
        </w:rPr>
        <w:t>kadar mezun olamaz ve her kayıt döneminde kayıtlarını yenilemek zorundadır.</w:t>
      </w:r>
    </w:p>
    <w:p w:rsidR="00806945" w:rsidRDefault="00806945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806945" w:rsidRDefault="001464CB" w:rsidP="008069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45">
        <w:rPr>
          <w:rFonts w:ascii="Times New Roman" w:hAnsi="Times New Roman" w:cs="Times New Roman"/>
          <w:b/>
          <w:sz w:val="24"/>
          <w:szCs w:val="24"/>
        </w:rPr>
        <w:t>Bitirme çalışması</w:t>
      </w:r>
    </w:p>
    <w:p w:rsidR="001464CB" w:rsidRPr="001464CB" w:rsidRDefault="001464CB" w:rsidP="008069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945">
        <w:rPr>
          <w:rFonts w:ascii="Times New Roman" w:hAnsi="Times New Roman" w:cs="Times New Roman"/>
          <w:b/>
          <w:sz w:val="24"/>
          <w:szCs w:val="24"/>
        </w:rPr>
        <w:t>MADDE 48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İlgili yönetim kurulu kararıyla mezun olacak öğrenciye, öğrenim süresi içerisinde</w:t>
      </w:r>
      <w:r w:rsidR="00806945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istenen mesleki düzeye ulaştığını gösteren bitirme çalışması adı altında çalışmalar yaptırıl</w:t>
      </w:r>
      <w:r w:rsidR="00806945">
        <w:rPr>
          <w:rFonts w:ascii="Times New Roman" w:hAnsi="Times New Roman" w:cs="Times New Roman"/>
          <w:sz w:val="24"/>
          <w:szCs w:val="24"/>
        </w:rPr>
        <w:t xml:space="preserve">abilir. Bu çalışmaların </w:t>
      </w:r>
      <w:r w:rsidRPr="001464CB">
        <w:rPr>
          <w:rFonts w:ascii="Times New Roman" w:hAnsi="Times New Roman" w:cs="Times New Roman"/>
          <w:sz w:val="24"/>
          <w:szCs w:val="24"/>
        </w:rPr>
        <w:t>esasları, ilgili kurullarca kabul edilerek, Senato tarafından belirlenir. Eğitim ve ö</w:t>
      </w:r>
      <w:r w:rsidR="00806945">
        <w:rPr>
          <w:rFonts w:ascii="Times New Roman" w:hAnsi="Times New Roman" w:cs="Times New Roman"/>
          <w:sz w:val="24"/>
          <w:szCs w:val="24"/>
        </w:rPr>
        <w:t xml:space="preserve">ğretimin belirli oranda yabancı </w:t>
      </w:r>
      <w:r w:rsidRPr="001464CB">
        <w:rPr>
          <w:rFonts w:ascii="Times New Roman" w:hAnsi="Times New Roman" w:cs="Times New Roman"/>
          <w:sz w:val="24"/>
          <w:szCs w:val="24"/>
        </w:rPr>
        <w:t xml:space="preserve">dille yürütülerek tamamlanması gereken programlarda, öğrencinin istemesi ve </w:t>
      </w:r>
      <w:r w:rsidR="00806945">
        <w:rPr>
          <w:rFonts w:ascii="Times New Roman" w:hAnsi="Times New Roman" w:cs="Times New Roman"/>
          <w:sz w:val="24"/>
          <w:szCs w:val="24"/>
        </w:rPr>
        <w:t xml:space="preserve">bitirme çalışması yürütücüsünün </w:t>
      </w:r>
      <w:r w:rsidRPr="001464CB">
        <w:rPr>
          <w:rFonts w:ascii="Times New Roman" w:hAnsi="Times New Roman" w:cs="Times New Roman"/>
          <w:sz w:val="24"/>
          <w:szCs w:val="24"/>
        </w:rPr>
        <w:t>uygun görmesi durumunda, bitirme çalışması yabancı dilde hazırlanabilir.</w:t>
      </w:r>
    </w:p>
    <w:p w:rsidR="00806945" w:rsidRPr="0038328C" w:rsidRDefault="00806945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4CB" w:rsidRPr="0038328C" w:rsidRDefault="001464CB" w:rsidP="003832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28C">
        <w:rPr>
          <w:rFonts w:ascii="Times New Roman" w:hAnsi="Times New Roman" w:cs="Times New Roman"/>
          <w:b/>
          <w:sz w:val="24"/>
          <w:szCs w:val="24"/>
        </w:rPr>
        <w:t>Giyim ve genel görünüş</w:t>
      </w:r>
    </w:p>
    <w:p w:rsidR="001464CB" w:rsidRPr="001464CB" w:rsidRDefault="001464CB" w:rsidP="003832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28C">
        <w:rPr>
          <w:rFonts w:ascii="Times New Roman" w:hAnsi="Times New Roman" w:cs="Times New Roman"/>
          <w:b/>
          <w:sz w:val="24"/>
          <w:szCs w:val="24"/>
        </w:rPr>
        <w:t>MADDE 49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(Değişik:</w:t>
      </w:r>
      <w:r w:rsidR="0038328C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</w:t>
      </w:r>
    </w:p>
    <w:p w:rsidR="001464CB" w:rsidRPr="001464CB" w:rsidRDefault="001464CB" w:rsidP="003832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(1) Fakülte/Yüksekokul/Meslek yüksekokulu öğrencileri, eğitimleri süresince dershane, laboratuvar ve</w:t>
      </w:r>
      <w:r w:rsidR="0038328C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uygulama alanları ile bunların eklentilerinde giyim ve genel görünüşleri konus</w:t>
      </w:r>
      <w:r w:rsidR="0038328C">
        <w:rPr>
          <w:rFonts w:ascii="Times New Roman" w:hAnsi="Times New Roman" w:cs="Times New Roman"/>
          <w:sz w:val="24"/>
          <w:szCs w:val="24"/>
        </w:rPr>
        <w:t xml:space="preserve">unda ilgili mevzuat hükümlerine </w:t>
      </w:r>
      <w:r w:rsidRPr="001464CB">
        <w:rPr>
          <w:rFonts w:ascii="Times New Roman" w:hAnsi="Times New Roman" w:cs="Times New Roman"/>
          <w:sz w:val="24"/>
          <w:szCs w:val="24"/>
        </w:rPr>
        <w:t>uymakla yükümlüdür.</w:t>
      </w:r>
    </w:p>
    <w:p w:rsidR="0038328C" w:rsidRDefault="0038328C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E06" w:rsidRDefault="008B3E06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38328C" w:rsidRDefault="001464CB" w:rsidP="003832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28C">
        <w:rPr>
          <w:rFonts w:ascii="Times New Roman" w:hAnsi="Times New Roman" w:cs="Times New Roman"/>
          <w:b/>
          <w:sz w:val="24"/>
          <w:szCs w:val="24"/>
        </w:rPr>
        <w:lastRenderedPageBreak/>
        <w:t>Disiplin işleri</w:t>
      </w:r>
    </w:p>
    <w:p w:rsidR="001464CB" w:rsidRPr="001464CB" w:rsidRDefault="001464CB" w:rsidP="003832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28C">
        <w:rPr>
          <w:rFonts w:ascii="Times New Roman" w:hAnsi="Times New Roman" w:cs="Times New Roman"/>
          <w:b/>
          <w:sz w:val="24"/>
          <w:szCs w:val="24"/>
        </w:rPr>
        <w:t>MADDE 50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Öğrencilerin disiplin iş ve işlemleri; 2547 sayılı Kanunun 54 üncü maddesi ve</w:t>
      </w:r>
      <w:r w:rsidR="0038328C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Yükseköğretim Kurumları Öğrenci Disiplin Yönetmeliği hükümlerine göre yürütülür.</w:t>
      </w:r>
    </w:p>
    <w:p w:rsidR="00D21404" w:rsidRDefault="00D21404" w:rsidP="00897C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4CB" w:rsidRPr="00897C04" w:rsidRDefault="001464CB" w:rsidP="00897C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C04">
        <w:rPr>
          <w:rFonts w:ascii="Times New Roman" w:hAnsi="Times New Roman" w:cs="Times New Roman"/>
          <w:b/>
          <w:sz w:val="24"/>
          <w:szCs w:val="24"/>
        </w:rPr>
        <w:t>Sağlık, kültür ve spor hizmetleri</w:t>
      </w:r>
    </w:p>
    <w:p w:rsidR="001464CB" w:rsidRPr="001464CB" w:rsidRDefault="001464CB" w:rsidP="00897C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C04">
        <w:rPr>
          <w:rFonts w:ascii="Times New Roman" w:hAnsi="Times New Roman" w:cs="Times New Roman"/>
          <w:b/>
          <w:sz w:val="24"/>
          <w:szCs w:val="24"/>
        </w:rPr>
        <w:t>MADDE 51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Öğrencilerin sağlık sorunlarına, rehberlik hizmetleri ile boş zamanlarını</w:t>
      </w:r>
      <w:r w:rsidR="00897C04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değerlendirmeye yönelik kültürel ve sportif etkinliklere ilişkin hizmetler; Sağlık, Kültür ve S</w:t>
      </w:r>
      <w:r w:rsidR="00897C04">
        <w:rPr>
          <w:rFonts w:ascii="Times New Roman" w:hAnsi="Times New Roman" w:cs="Times New Roman"/>
          <w:sz w:val="24"/>
          <w:szCs w:val="24"/>
        </w:rPr>
        <w:t xml:space="preserve">por Daire </w:t>
      </w:r>
      <w:r w:rsidRPr="001464CB">
        <w:rPr>
          <w:rFonts w:ascii="Times New Roman" w:hAnsi="Times New Roman" w:cs="Times New Roman"/>
          <w:sz w:val="24"/>
          <w:szCs w:val="24"/>
        </w:rPr>
        <w:t>Başkanlığı ve bağlı birimleri tarafından yürütülür.</w:t>
      </w:r>
    </w:p>
    <w:p w:rsidR="001464CB" w:rsidRPr="001464CB" w:rsidRDefault="001464CB" w:rsidP="008B3E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Kültür, sanat ve spor etkinliklerinde, Üniversiteyi veya Türkiye’yi te</w:t>
      </w:r>
      <w:r w:rsidR="008B3E06">
        <w:rPr>
          <w:rFonts w:ascii="Times New Roman" w:hAnsi="Times New Roman" w:cs="Times New Roman"/>
          <w:sz w:val="24"/>
          <w:szCs w:val="24"/>
        </w:rPr>
        <w:t xml:space="preserve">msil için ilgili yönetim kurulu </w:t>
      </w:r>
      <w:r w:rsidRPr="001464CB">
        <w:rPr>
          <w:rFonts w:ascii="Times New Roman" w:hAnsi="Times New Roman" w:cs="Times New Roman"/>
          <w:sz w:val="24"/>
          <w:szCs w:val="24"/>
        </w:rPr>
        <w:t>tarafından görevlendirilen öğrencilerin devam ve sınav hakları saklı tutulur.</w:t>
      </w:r>
    </w:p>
    <w:p w:rsidR="008B3E06" w:rsidRDefault="008B3E06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8B3E06" w:rsidRDefault="001464CB" w:rsidP="008B3E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E06">
        <w:rPr>
          <w:rFonts w:ascii="Times New Roman" w:hAnsi="Times New Roman" w:cs="Times New Roman"/>
          <w:b/>
          <w:sz w:val="24"/>
          <w:szCs w:val="24"/>
        </w:rPr>
        <w:t>Yönetmelikte hüküm bulunmayan haller</w:t>
      </w:r>
    </w:p>
    <w:p w:rsidR="008B3E06" w:rsidRDefault="001464CB" w:rsidP="008B3E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E06">
        <w:rPr>
          <w:rFonts w:ascii="Times New Roman" w:hAnsi="Times New Roman" w:cs="Times New Roman"/>
          <w:b/>
          <w:sz w:val="24"/>
          <w:szCs w:val="24"/>
        </w:rPr>
        <w:t>MADDE 52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Bu Yönetmelikte hüküm bulunmayan hallerde; ilgili diğer mevzuat hükümleri ile</w:t>
      </w:r>
      <w:r w:rsidR="008B3E06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Yükseköğretim Kurulu, Senato ve birimlerin ilgili ku</w:t>
      </w:r>
      <w:r w:rsidR="008B3E06">
        <w:rPr>
          <w:rFonts w:ascii="Times New Roman" w:hAnsi="Times New Roman" w:cs="Times New Roman"/>
          <w:sz w:val="24"/>
          <w:szCs w:val="24"/>
        </w:rPr>
        <w:t xml:space="preserve">rullarının kararları uygulanır. </w:t>
      </w:r>
    </w:p>
    <w:p w:rsidR="00D21404" w:rsidRDefault="00D21404" w:rsidP="008B3E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D21404" w:rsidRDefault="001464CB" w:rsidP="008B3E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404">
        <w:rPr>
          <w:rFonts w:ascii="Times New Roman" w:hAnsi="Times New Roman" w:cs="Times New Roman"/>
          <w:b/>
          <w:sz w:val="24"/>
          <w:szCs w:val="24"/>
        </w:rPr>
        <w:t>Yürürlükten kaldırılan yönetmelik</w:t>
      </w:r>
    </w:p>
    <w:p w:rsidR="001464CB" w:rsidRPr="001464CB" w:rsidRDefault="001464CB" w:rsidP="00D214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E06">
        <w:rPr>
          <w:rFonts w:ascii="Times New Roman" w:hAnsi="Times New Roman" w:cs="Times New Roman"/>
          <w:b/>
          <w:sz w:val="24"/>
          <w:szCs w:val="24"/>
        </w:rPr>
        <w:t>MADDE 53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1/2/2008 tarihli ve 26774 sayılı Resmî Gazete’de yayımlanan Kırklareli Üniversitesi</w:t>
      </w:r>
      <w:r w:rsidR="00D21404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Önlisans ve Lisans Eğitim-Öğretim Yönetmeliği yürürlükten kaldırılmıştır.</w:t>
      </w:r>
    </w:p>
    <w:p w:rsidR="00D21404" w:rsidRDefault="00D21404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D21404" w:rsidRDefault="001464CB" w:rsidP="00D214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404">
        <w:rPr>
          <w:rFonts w:ascii="Times New Roman" w:hAnsi="Times New Roman" w:cs="Times New Roman"/>
          <w:b/>
          <w:sz w:val="24"/>
          <w:szCs w:val="24"/>
        </w:rPr>
        <w:t>İntibak</w:t>
      </w:r>
    </w:p>
    <w:p w:rsidR="001464CB" w:rsidRPr="001464CB" w:rsidRDefault="001464CB" w:rsidP="00D214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404">
        <w:rPr>
          <w:rFonts w:ascii="Times New Roman" w:hAnsi="Times New Roman" w:cs="Times New Roman"/>
          <w:b/>
          <w:sz w:val="24"/>
          <w:szCs w:val="24"/>
        </w:rPr>
        <w:t>GEÇİCİ MADDE 1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Bu Yönetmeliğin yayım tarihinden önce Üniversiteye kayıtlı öğrencilere, bu</w:t>
      </w:r>
      <w:r w:rsidR="00D21404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Yönetmeliğin 53 üncü maddesiyle yürürlükten kaldırılan Yönetmelik hükümleri uygulanır.</w:t>
      </w:r>
    </w:p>
    <w:p w:rsidR="001464CB" w:rsidRPr="001464CB" w:rsidRDefault="001464CB" w:rsidP="00D214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(2) Söz konusu öğrencilerin intibaklarına ilişkin uygulama esasları Senatoca karara bağlanır.</w:t>
      </w:r>
    </w:p>
    <w:p w:rsidR="001464CB" w:rsidRPr="001464CB" w:rsidRDefault="001464CB" w:rsidP="00D214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4CB">
        <w:rPr>
          <w:rFonts w:ascii="Times New Roman" w:hAnsi="Times New Roman" w:cs="Times New Roman"/>
          <w:sz w:val="24"/>
          <w:szCs w:val="24"/>
        </w:rPr>
        <w:t>(3) (Ek:</w:t>
      </w:r>
      <w:r w:rsidR="00D21404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RG-5/11/2011-28106) Üniversitede; eğitimde yeniden yapılanma (Bologna) sürecinin</w:t>
      </w:r>
      <w:r w:rsidR="00D21404">
        <w:rPr>
          <w:rFonts w:ascii="Times New Roman" w:hAnsi="Times New Roman" w:cs="Times New Roman"/>
          <w:sz w:val="24"/>
          <w:szCs w:val="24"/>
        </w:rPr>
        <w:t xml:space="preserve"> </w:t>
      </w:r>
      <w:r w:rsidRPr="001464CB">
        <w:rPr>
          <w:rFonts w:ascii="Times New Roman" w:hAnsi="Times New Roman" w:cs="Times New Roman"/>
          <w:sz w:val="24"/>
          <w:szCs w:val="24"/>
        </w:rPr>
        <w:t>tamamlanması halinde, bu Yönetmeliğin 16 ncı maddesindeki derse kayıt yapt</w:t>
      </w:r>
      <w:r w:rsidR="00D21404">
        <w:rPr>
          <w:rFonts w:ascii="Times New Roman" w:hAnsi="Times New Roman" w:cs="Times New Roman"/>
          <w:sz w:val="24"/>
          <w:szCs w:val="24"/>
        </w:rPr>
        <w:t xml:space="preserve">ırma sınırı olan 45 kredi ve bu </w:t>
      </w:r>
      <w:r w:rsidRPr="001464CB">
        <w:rPr>
          <w:rFonts w:ascii="Times New Roman" w:hAnsi="Times New Roman" w:cs="Times New Roman"/>
          <w:sz w:val="24"/>
          <w:szCs w:val="24"/>
        </w:rPr>
        <w:t>krediye ilişkin esaslar, bu sürecin tamamlanamaması halinde ise 30 kredi ve bu krediye ilişkin esaslar uygulanır.</w:t>
      </w:r>
    </w:p>
    <w:p w:rsidR="00D21404" w:rsidRPr="00D21404" w:rsidRDefault="00D21404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4CB" w:rsidRPr="00D21404" w:rsidRDefault="001464CB" w:rsidP="00D214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404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1464CB" w:rsidRPr="001464CB" w:rsidRDefault="001464CB" w:rsidP="00D214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404">
        <w:rPr>
          <w:rFonts w:ascii="Times New Roman" w:hAnsi="Times New Roman" w:cs="Times New Roman"/>
          <w:b/>
          <w:sz w:val="24"/>
          <w:szCs w:val="24"/>
        </w:rPr>
        <w:t>MADDE 54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Bu Yönetmelik yayımı tarihinde yürürlüğe girer.</w:t>
      </w:r>
    </w:p>
    <w:p w:rsidR="0005409D" w:rsidRDefault="0005409D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05409D" w:rsidRDefault="001464CB" w:rsidP="000540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09D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05409D" w:rsidRDefault="001464CB" w:rsidP="000A12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09D">
        <w:rPr>
          <w:rFonts w:ascii="Times New Roman" w:hAnsi="Times New Roman" w:cs="Times New Roman"/>
          <w:b/>
          <w:sz w:val="24"/>
          <w:szCs w:val="24"/>
        </w:rPr>
        <w:t>MADDE 55 –</w:t>
      </w:r>
      <w:r w:rsidRPr="001464CB">
        <w:rPr>
          <w:rFonts w:ascii="Times New Roman" w:hAnsi="Times New Roman" w:cs="Times New Roman"/>
          <w:sz w:val="24"/>
          <w:szCs w:val="24"/>
        </w:rPr>
        <w:t xml:space="preserve"> (1) Bu Yönetmelik hükümlerini Kırklareli Üniversitesi Rektörü yürütür.</w:t>
      </w:r>
      <w:r w:rsidR="00054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09D" w:rsidRDefault="0005409D" w:rsidP="000540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544"/>
        <w:gridCol w:w="3859"/>
      </w:tblGrid>
      <w:tr w:rsidR="003B41D3" w:rsidTr="00A27189">
        <w:trPr>
          <w:trHeight w:val="297"/>
        </w:trPr>
        <w:tc>
          <w:tcPr>
            <w:tcW w:w="1559" w:type="dxa"/>
            <w:vMerge w:val="restart"/>
          </w:tcPr>
          <w:p w:rsidR="003B41D3" w:rsidRDefault="003B41D3" w:rsidP="00054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3B41D3" w:rsidRPr="00BE1041" w:rsidRDefault="003B41D3" w:rsidP="00EA641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041">
              <w:rPr>
                <w:rFonts w:ascii="Times New Roman" w:hAnsi="Times New Roman" w:cs="Times New Roman"/>
                <w:b/>
                <w:sz w:val="20"/>
                <w:szCs w:val="20"/>
              </w:rPr>
              <w:t>Yönetmeliğin Yayımlandığı Resmî Gazete’nin</w:t>
            </w:r>
          </w:p>
        </w:tc>
      </w:tr>
      <w:tr w:rsidR="003B41D3" w:rsidTr="00EA6418">
        <w:tc>
          <w:tcPr>
            <w:tcW w:w="1559" w:type="dxa"/>
            <w:vMerge/>
          </w:tcPr>
          <w:p w:rsidR="003B41D3" w:rsidRDefault="003B41D3" w:rsidP="00054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B41D3" w:rsidRPr="003B41D3" w:rsidRDefault="003B41D3" w:rsidP="00EA641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41D3">
              <w:rPr>
                <w:rFonts w:ascii="Times New Roman" w:hAnsi="Times New Roman" w:cs="Times New Roman"/>
                <w:b/>
              </w:rPr>
              <w:t>Tarihi</w:t>
            </w:r>
          </w:p>
        </w:tc>
        <w:tc>
          <w:tcPr>
            <w:tcW w:w="3859" w:type="dxa"/>
            <w:vAlign w:val="center"/>
          </w:tcPr>
          <w:p w:rsidR="003B41D3" w:rsidRPr="003B41D3" w:rsidRDefault="003B41D3" w:rsidP="00EA641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41D3">
              <w:rPr>
                <w:rFonts w:ascii="Times New Roman" w:hAnsi="Times New Roman" w:cs="Times New Roman"/>
                <w:b/>
              </w:rPr>
              <w:t>Sayısı</w:t>
            </w:r>
          </w:p>
        </w:tc>
      </w:tr>
      <w:tr w:rsidR="003B41D3" w:rsidTr="00EA6418">
        <w:tc>
          <w:tcPr>
            <w:tcW w:w="1559" w:type="dxa"/>
            <w:vMerge/>
          </w:tcPr>
          <w:p w:rsidR="003B41D3" w:rsidRDefault="003B41D3" w:rsidP="00054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B41D3" w:rsidRPr="003B41D3" w:rsidRDefault="003B41D3" w:rsidP="00EA64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B41D3">
              <w:rPr>
                <w:rFonts w:ascii="Times New Roman" w:hAnsi="Times New Roman" w:cs="Times New Roman"/>
              </w:rPr>
              <w:t>23/12/2010</w:t>
            </w:r>
          </w:p>
        </w:tc>
        <w:tc>
          <w:tcPr>
            <w:tcW w:w="3859" w:type="dxa"/>
            <w:vAlign w:val="center"/>
          </w:tcPr>
          <w:p w:rsidR="003B41D3" w:rsidRPr="003B41D3" w:rsidRDefault="006F70D2" w:rsidP="00EA64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B41D3" w:rsidRPr="003B41D3">
              <w:rPr>
                <w:rFonts w:ascii="Times New Roman" w:hAnsi="Times New Roman" w:cs="Times New Roman"/>
              </w:rPr>
              <w:t>794</w:t>
            </w:r>
          </w:p>
        </w:tc>
      </w:tr>
      <w:tr w:rsidR="003B41D3" w:rsidTr="00EA6418">
        <w:tc>
          <w:tcPr>
            <w:tcW w:w="1559" w:type="dxa"/>
            <w:vMerge/>
          </w:tcPr>
          <w:p w:rsidR="003B41D3" w:rsidRDefault="003B41D3" w:rsidP="00054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3B41D3" w:rsidRPr="00BE1041" w:rsidRDefault="003B41D3" w:rsidP="00EA641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041">
              <w:rPr>
                <w:rFonts w:ascii="Times New Roman" w:hAnsi="Times New Roman" w:cs="Times New Roman"/>
                <w:b/>
                <w:sz w:val="20"/>
                <w:szCs w:val="20"/>
              </w:rPr>
              <w:t>Yönetmelikte Değişiklik Yapan Yönetmeliklerin Yayımlandığı Resmî Gazetelerin</w:t>
            </w:r>
          </w:p>
        </w:tc>
      </w:tr>
      <w:tr w:rsidR="003B41D3" w:rsidTr="00EA6418">
        <w:tc>
          <w:tcPr>
            <w:tcW w:w="1559" w:type="dxa"/>
            <w:vMerge/>
          </w:tcPr>
          <w:p w:rsidR="003B41D3" w:rsidRDefault="003B41D3" w:rsidP="00054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B41D3" w:rsidRPr="003B41D3" w:rsidRDefault="003B41D3" w:rsidP="00EA6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1D3">
              <w:rPr>
                <w:rFonts w:ascii="Times New Roman" w:hAnsi="Times New Roman" w:cs="Times New Roman"/>
                <w:b/>
              </w:rPr>
              <w:t>Tarihi</w:t>
            </w:r>
          </w:p>
        </w:tc>
        <w:tc>
          <w:tcPr>
            <w:tcW w:w="3859" w:type="dxa"/>
            <w:vAlign w:val="center"/>
          </w:tcPr>
          <w:p w:rsidR="003B41D3" w:rsidRPr="003B41D3" w:rsidRDefault="003B41D3" w:rsidP="00EA6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1D3">
              <w:rPr>
                <w:rFonts w:ascii="Times New Roman" w:hAnsi="Times New Roman" w:cs="Times New Roman"/>
                <w:b/>
              </w:rPr>
              <w:t>Sayısı</w:t>
            </w:r>
          </w:p>
        </w:tc>
      </w:tr>
      <w:tr w:rsidR="008B5EE9" w:rsidTr="00EA6418">
        <w:tc>
          <w:tcPr>
            <w:tcW w:w="1559" w:type="dxa"/>
            <w:vAlign w:val="center"/>
          </w:tcPr>
          <w:p w:rsidR="008B5EE9" w:rsidRPr="00EA6418" w:rsidRDefault="003B41D3" w:rsidP="00EA64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64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vAlign w:val="center"/>
          </w:tcPr>
          <w:p w:rsidR="008B5EE9" w:rsidRPr="003B41D3" w:rsidRDefault="008B5EE9" w:rsidP="00EA6418">
            <w:pPr>
              <w:jc w:val="center"/>
              <w:rPr>
                <w:rFonts w:ascii="Times New Roman" w:hAnsi="Times New Roman" w:cs="Times New Roman"/>
              </w:rPr>
            </w:pPr>
            <w:r w:rsidRPr="003B41D3">
              <w:rPr>
                <w:rFonts w:ascii="Times New Roman" w:hAnsi="Times New Roman" w:cs="Times New Roman"/>
              </w:rPr>
              <w:t>5/11/2011</w:t>
            </w:r>
          </w:p>
        </w:tc>
        <w:tc>
          <w:tcPr>
            <w:tcW w:w="3859" w:type="dxa"/>
            <w:vAlign w:val="center"/>
          </w:tcPr>
          <w:p w:rsidR="008B5EE9" w:rsidRPr="003B41D3" w:rsidRDefault="008B5EE9" w:rsidP="00EA6418">
            <w:pPr>
              <w:jc w:val="center"/>
              <w:rPr>
                <w:rFonts w:ascii="Times New Roman" w:hAnsi="Times New Roman" w:cs="Times New Roman"/>
              </w:rPr>
            </w:pPr>
            <w:r w:rsidRPr="003B41D3">
              <w:rPr>
                <w:rFonts w:ascii="Times New Roman" w:hAnsi="Times New Roman" w:cs="Times New Roman"/>
              </w:rPr>
              <w:t>28106</w:t>
            </w:r>
          </w:p>
        </w:tc>
      </w:tr>
      <w:tr w:rsidR="008B5EE9" w:rsidTr="00EA6418">
        <w:tc>
          <w:tcPr>
            <w:tcW w:w="1559" w:type="dxa"/>
            <w:vAlign w:val="center"/>
          </w:tcPr>
          <w:p w:rsidR="008B5EE9" w:rsidRPr="00EA6418" w:rsidRDefault="003B41D3" w:rsidP="00EA64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64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vAlign w:val="center"/>
          </w:tcPr>
          <w:p w:rsidR="008B5EE9" w:rsidRPr="003B41D3" w:rsidRDefault="00ED6BFF" w:rsidP="00EA6418">
            <w:pPr>
              <w:jc w:val="center"/>
              <w:rPr>
                <w:rFonts w:ascii="Times New Roman" w:hAnsi="Times New Roman" w:cs="Times New Roman"/>
              </w:rPr>
            </w:pPr>
            <w:r w:rsidRPr="003B41D3">
              <w:rPr>
                <w:rFonts w:ascii="Times New Roman" w:hAnsi="Times New Roman" w:cs="Times New Roman"/>
              </w:rPr>
              <w:t>6/3/2013</w:t>
            </w:r>
          </w:p>
        </w:tc>
        <w:tc>
          <w:tcPr>
            <w:tcW w:w="3859" w:type="dxa"/>
            <w:vAlign w:val="center"/>
          </w:tcPr>
          <w:p w:rsidR="008B5EE9" w:rsidRPr="003B41D3" w:rsidRDefault="00ED6BFF" w:rsidP="00EA6418">
            <w:pPr>
              <w:jc w:val="center"/>
              <w:rPr>
                <w:rFonts w:ascii="Times New Roman" w:hAnsi="Times New Roman" w:cs="Times New Roman"/>
              </w:rPr>
            </w:pPr>
            <w:r w:rsidRPr="003B41D3">
              <w:rPr>
                <w:rFonts w:ascii="Times New Roman" w:hAnsi="Times New Roman" w:cs="Times New Roman"/>
              </w:rPr>
              <w:t>28579</w:t>
            </w:r>
          </w:p>
        </w:tc>
      </w:tr>
    </w:tbl>
    <w:p w:rsidR="0005409D" w:rsidRDefault="0005409D" w:rsidP="000540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09D" w:rsidRDefault="0005409D" w:rsidP="000540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09D" w:rsidRDefault="0005409D" w:rsidP="000540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36B" w:rsidRPr="001464CB" w:rsidRDefault="00BC736B" w:rsidP="00146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C736B" w:rsidRPr="00146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A5"/>
    <w:rsid w:val="00007EE1"/>
    <w:rsid w:val="0003012E"/>
    <w:rsid w:val="0005409D"/>
    <w:rsid w:val="0006736B"/>
    <w:rsid w:val="000A1225"/>
    <w:rsid w:val="000A5331"/>
    <w:rsid w:val="00100613"/>
    <w:rsid w:val="00143800"/>
    <w:rsid w:val="001464CB"/>
    <w:rsid w:val="00165B9F"/>
    <w:rsid w:val="00192CF0"/>
    <w:rsid w:val="001B4ADA"/>
    <w:rsid w:val="001C0EA5"/>
    <w:rsid w:val="001E4C07"/>
    <w:rsid w:val="001F3939"/>
    <w:rsid w:val="00207270"/>
    <w:rsid w:val="00233923"/>
    <w:rsid w:val="00253138"/>
    <w:rsid w:val="0028424E"/>
    <w:rsid w:val="0034724F"/>
    <w:rsid w:val="00374675"/>
    <w:rsid w:val="0038328C"/>
    <w:rsid w:val="003A1931"/>
    <w:rsid w:val="003B3386"/>
    <w:rsid w:val="003B41D3"/>
    <w:rsid w:val="003B4899"/>
    <w:rsid w:val="003E4916"/>
    <w:rsid w:val="004229C0"/>
    <w:rsid w:val="004250A3"/>
    <w:rsid w:val="00427461"/>
    <w:rsid w:val="00431B5D"/>
    <w:rsid w:val="0044258A"/>
    <w:rsid w:val="00446F50"/>
    <w:rsid w:val="00477190"/>
    <w:rsid w:val="004A4AA2"/>
    <w:rsid w:val="00521C95"/>
    <w:rsid w:val="00534D8C"/>
    <w:rsid w:val="00544440"/>
    <w:rsid w:val="0054633C"/>
    <w:rsid w:val="00570E9E"/>
    <w:rsid w:val="00580BD0"/>
    <w:rsid w:val="0058499D"/>
    <w:rsid w:val="00593CF5"/>
    <w:rsid w:val="005A77BD"/>
    <w:rsid w:val="005B2C49"/>
    <w:rsid w:val="005C130E"/>
    <w:rsid w:val="0060002D"/>
    <w:rsid w:val="00642A29"/>
    <w:rsid w:val="00647549"/>
    <w:rsid w:val="0067659F"/>
    <w:rsid w:val="00691C6F"/>
    <w:rsid w:val="006F70D2"/>
    <w:rsid w:val="00715399"/>
    <w:rsid w:val="00757EAA"/>
    <w:rsid w:val="007F6F8C"/>
    <w:rsid w:val="00806945"/>
    <w:rsid w:val="00807B97"/>
    <w:rsid w:val="008133E7"/>
    <w:rsid w:val="00860F19"/>
    <w:rsid w:val="008624D1"/>
    <w:rsid w:val="00897C04"/>
    <w:rsid w:val="008A3D14"/>
    <w:rsid w:val="008A6AC2"/>
    <w:rsid w:val="008B3E06"/>
    <w:rsid w:val="008B5EE9"/>
    <w:rsid w:val="008C6074"/>
    <w:rsid w:val="008E511A"/>
    <w:rsid w:val="008F5F6F"/>
    <w:rsid w:val="00916F6A"/>
    <w:rsid w:val="009328A6"/>
    <w:rsid w:val="009636CA"/>
    <w:rsid w:val="00975C6E"/>
    <w:rsid w:val="00993C2E"/>
    <w:rsid w:val="009D6BE0"/>
    <w:rsid w:val="00A05800"/>
    <w:rsid w:val="00A1141F"/>
    <w:rsid w:val="00A1403B"/>
    <w:rsid w:val="00A27189"/>
    <w:rsid w:val="00A53535"/>
    <w:rsid w:val="00A536E5"/>
    <w:rsid w:val="00A72013"/>
    <w:rsid w:val="00A861EE"/>
    <w:rsid w:val="00AF0205"/>
    <w:rsid w:val="00B0026F"/>
    <w:rsid w:val="00B36030"/>
    <w:rsid w:val="00B65385"/>
    <w:rsid w:val="00BA424E"/>
    <w:rsid w:val="00BB79CA"/>
    <w:rsid w:val="00BC736B"/>
    <w:rsid w:val="00BE1041"/>
    <w:rsid w:val="00C050A0"/>
    <w:rsid w:val="00C55AEC"/>
    <w:rsid w:val="00C65092"/>
    <w:rsid w:val="00C832D4"/>
    <w:rsid w:val="00CB77C6"/>
    <w:rsid w:val="00D21404"/>
    <w:rsid w:val="00D218D7"/>
    <w:rsid w:val="00D462E1"/>
    <w:rsid w:val="00D61F3B"/>
    <w:rsid w:val="00D627B2"/>
    <w:rsid w:val="00D6307D"/>
    <w:rsid w:val="00D7243C"/>
    <w:rsid w:val="00D73F44"/>
    <w:rsid w:val="00DA1ADC"/>
    <w:rsid w:val="00DB5951"/>
    <w:rsid w:val="00DB7D2B"/>
    <w:rsid w:val="00DF4401"/>
    <w:rsid w:val="00E00336"/>
    <w:rsid w:val="00E816DF"/>
    <w:rsid w:val="00E84ACE"/>
    <w:rsid w:val="00E9691F"/>
    <w:rsid w:val="00EA6418"/>
    <w:rsid w:val="00ED4126"/>
    <w:rsid w:val="00ED6BFF"/>
    <w:rsid w:val="00F06E08"/>
    <w:rsid w:val="00F3047A"/>
    <w:rsid w:val="00F31AD9"/>
    <w:rsid w:val="00F40DE8"/>
    <w:rsid w:val="00F55CC8"/>
    <w:rsid w:val="00F956C4"/>
    <w:rsid w:val="00F977A7"/>
    <w:rsid w:val="00FA0215"/>
    <w:rsid w:val="00FB505C"/>
    <w:rsid w:val="00FB7093"/>
    <w:rsid w:val="00F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11068</Words>
  <Characters>63090</Characters>
  <Application>Microsoft Office Word</Application>
  <DocSecurity>0</DocSecurity>
  <Lines>525</Lines>
  <Paragraphs>148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Tahir İBİŞ</dc:creator>
  <cp:lastModifiedBy>iibf2</cp:lastModifiedBy>
  <cp:revision>2</cp:revision>
  <dcterms:created xsi:type="dcterms:W3CDTF">2015-07-30T12:00:00Z</dcterms:created>
  <dcterms:modified xsi:type="dcterms:W3CDTF">2015-07-30T12:00:00Z</dcterms:modified>
</cp:coreProperties>
</file>