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7C" w:rsidRPr="00EF72EB" w:rsidRDefault="0067547C" w:rsidP="00414B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05/12/2007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tarih ve 05 sayılı Senato toplantısının 4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kararıdır.)</w:t>
      </w:r>
    </w:p>
    <w:p w:rsidR="00D805C8" w:rsidRPr="00DA19C3" w:rsidRDefault="00D805C8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7C" w:rsidRDefault="00414B44" w:rsidP="00414B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KIRKLARELİ ÜNİVERSİTESİ</w:t>
      </w:r>
    </w:p>
    <w:p w:rsidR="00414B44" w:rsidRDefault="00414B44" w:rsidP="00414B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KAYBEDİLEN DİPLOMA VE SERTİFİKALARININ YERİNE VERİLECEK DUPLİKATA (İKİNCİ NÜSHA)’LAR HAKKINDA YÖNETMELİK</w:t>
      </w:r>
    </w:p>
    <w:p w:rsidR="00414B44" w:rsidRDefault="00414B44" w:rsidP="00414B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4B44" w:rsidRPr="00C60C59" w:rsidRDefault="00414B44" w:rsidP="00414B44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777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414B44" w:rsidRDefault="00414B44" w:rsidP="00414B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Amaç, Kapsam, Dayanak v</w:t>
      </w:r>
      <w:r w:rsidRPr="000B5777">
        <w:rPr>
          <w:rFonts w:ascii="Times New Roman" w:hAnsi="Times New Roman" w:cs="Times New Roman"/>
          <w:b/>
          <w:sz w:val="24"/>
          <w:szCs w:val="24"/>
        </w:rPr>
        <w:t>e Tanımlar</w:t>
      </w:r>
    </w:p>
    <w:p w:rsidR="00DC118A" w:rsidRDefault="00DC118A" w:rsidP="003655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655BD" w:rsidRPr="003655BD" w:rsidRDefault="00587D65" w:rsidP="00587D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Amaç</w:t>
      </w:r>
    </w:p>
    <w:p w:rsidR="00C0747C" w:rsidRPr="00DA19C3" w:rsidRDefault="003655BD" w:rsidP="00FE6E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B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577DBD">
        <w:rPr>
          <w:rFonts w:ascii="Times New Roman" w:hAnsi="Times New Roman" w:cs="Times New Roman"/>
          <w:b/>
          <w:sz w:val="24"/>
          <w:szCs w:val="24"/>
        </w:rPr>
        <w:t>1</w:t>
      </w:r>
      <w:r w:rsidR="00666DA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E6EBE">
        <w:rPr>
          <w:rFonts w:ascii="Times New Roman" w:hAnsi="Times New Roman" w:cs="Times New Roman"/>
          <w:sz w:val="24"/>
          <w:szCs w:val="24"/>
        </w:rPr>
        <w:t>(1) Kırklareli Üniversitesine bağlı fakülte / enstitü / yüksekokul / meslek yüksekokulu / merkezden aldıkları diploma veya sertifikayı kaybedenlere diploma veya sertifika yerine geç</w:t>
      </w:r>
      <w:r w:rsidR="00A207AC">
        <w:rPr>
          <w:rFonts w:ascii="Times New Roman" w:hAnsi="Times New Roman" w:cs="Times New Roman"/>
          <w:sz w:val="24"/>
          <w:szCs w:val="24"/>
        </w:rPr>
        <w:t xml:space="preserve">mek üzere verilecek </w:t>
      </w:r>
      <w:proofErr w:type="spellStart"/>
      <w:r w:rsidR="00A207AC">
        <w:rPr>
          <w:rFonts w:ascii="Times New Roman" w:hAnsi="Times New Roman" w:cs="Times New Roman"/>
          <w:sz w:val="24"/>
          <w:szCs w:val="24"/>
        </w:rPr>
        <w:t>duplikata</w:t>
      </w:r>
      <w:r w:rsidR="00FE6E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E6EBE">
        <w:rPr>
          <w:rFonts w:ascii="Times New Roman" w:hAnsi="Times New Roman" w:cs="Times New Roman"/>
          <w:sz w:val="24"/>
          <w:szCs w:val="24"/>
        </w:rPr>
        <w:t xml:space="preserve"> uyulacak esasları tespit etmektir. </w:t>
      </w:r>
    </w:p>
    <w:p w:rsidR="00AE7997" w:rsidRDefault="00AE7997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7AC" w:rsidRDefault="00A207AC" w:rsidP="00A207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:rsidR="00A207AC" w:rsidRPr="00DA19C3" w:rsidRDefault="00AE7997" w:rsidP="00A207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997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AE7997">
        <w:rPr>
          <w:rFonts w:ascii="Times New Roman" w:hAnsi="Times New Roman" w:cs="Times New Roman"/>
          <w:b/>
          <w:sz w:val="24"/>
          <w:szCs w:val="24"/>
        </w:rPr>
        <w:t>2</w:t>
      </w:r>
      <w:r w:rsidR="0048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AE7997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A207AC">
        <w:rPr>
          <w:rFonts w:ascii="Times New Roman" w:hAnsi="Times New Roman" w:cs="Times New Roman"/>
          <w:sz w:val="24"/>
          <w:szCs w:val="24"/>
        </w:rPr>
        <w:t xml:space="preserve">(1) Kırklareli Üniversitesine bağlı fakülte / enstitü / yüksekokul / meslek yüksekokulu / merkezden aldıkları diploma veya sertifikayı kaybedenlere diploma veya sertifika yerine geçmek üzere verilecek </w:t>
      </w:r>
      <w:proofErr w:type="spellStart"/>
      <w:r w:rsidR="00A207AC">
        <w:rPr>
          <w:rFonts w:ascii="Times New Roman" w:hAnsi="Times New Roman" w:cs="Times New Roman"/>
          <w:sz w:val="24"/>
          <w:szCs w:val="24"/>
        </w:rPr>
        <w:t>duplikatada</w:t>
      </w:r>
      <w:proofErr w:type="spellEnd"/>
      <w:r w:rsidR="00A207AC">
        <w:rPr>
          <w:rFonts w:ascii="Times New Roman" w:hAnsi="Times New Roman" w:cs="Times New Roman"/>
          <w:sz w:val="24"/>
          <w:szCs w:val="24"/>
        </w:rPr>
        <w:t xml:space="preserve"> uyulacak esasları kapsar.</w:t>
      </w:r>
    </w:p>
    <w:p w:rsidR="002224D6" w:rsidRDefault="002224D6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7AC" w:rsidRDefault="00A207AC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Dayanak</w:t>
      </w:r>
    </w:p>
    <w:p w:rsidR="00F723AE" w:rsidRDefault="002224D6" w:rsidP="00A207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4D6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2224D6">
        <w:rPr>
          <w:rFonts w:ascii="Times New Roman" w:hAnsi="Times New Roman" w:cs="Times New Roman"/>
          <w:b/>
          <w:sz w:val="24"/>
          <w:szCs w:val="24"/>
        </w:rPr>
        <w:t>3</w:t>
      </w:r>
      <w:r w:rsidR="0048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2224D6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A207AC">
        <w:rPr>
          <w:rFonts w:ascii="Times New Roman" w:hAnsi="Times New Roman" w:cs="Times New Roman"/>
          <w:sz w:val="24"/>
          <w:szCs w:val="24"/>
        </w:rPr>
        <w:t>(1) Bu Yönetmelik 2547 sayılı Yükseköğretim Kanununun 43 üncü maddesinin birinci fıkrasının (a) bendine dayanılarak hazırlanmıştır.</w:t>
      </w:r>
    </w:p>
    <w:p w:rsidR="00A207AC" w:rsidRDefault="00A207AC" w:rsidP="00A207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7AC" w:rsidRDefault="00A207AC" w:rsidP="00A207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777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C0747C" w:rsidRDefault="00F723AE" w:rsidP="00A207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A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F723AE">
        <w:rPr>
          <w:rFonts w:ascii="Times New Roman" w:hAnsi="Times New Roman" w:cs="Times New Roman"/>
          <w:b/>
          <w:sz w:val="24"/>
          <w:szCs w:val="24"/>
        </w:rPr>
        <w:t>4</w:t>
      </w:r>
      <w:r w:rsidR="00CD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F723AE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A207AC">
        <w:rPr>
          <w:rFonts w:ascii="Times New Roman" w:hAnsi="Times New Roman" w:cs="Times New Roman"/>
          <w:sz w:val="24"/>
          <w:szCs w:val="24"/>
        </w:rPr>
        <w:t>(1) Bu Yönetmelikte geçen;</w:t>
      </w:r>
    </w:p>
    <w:p w:rsidR="00A207AC" w:rsidRPr="00A207AC" w:rsidRDefault="00A207AC" w:rsidP="00A2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207AC">
        <w:rPr>
          <w:rFonts w:ascii="Times New Roman" w:hAnsi="Times New Roman" w:cs="Times New Roman"/>
          <w:sz w:val="24"/>
          <w:szCs w:val="24"/>
        </w:rPr>
        <w:t>Üniversite: Kırklareli Üniversitesini,</w:t>
      </w:r>
    </w:p>
    <w:p w:rsidR="00A207AC" w:rsidRPr="00A207AC" w:rsidRDefault="00A207AC" w:rsidP="00A2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207AC">
        <w:rPr>
          <w:rFonts w:ascii="Times New Roman" w:hAnsi="Times New Roman" w:cs="Times New Roman"/>
          <w:sz w:val="24"/>
          <w:szCs w:val="24"/>
        </w:rPr>
        <w:t>Rektör: Kırklareli Üniversitesi Rektörünü,</w:t>
      </w:r>
    </w:p>
    <w:p w:rsidR="00A207AC" w:rsidRPr="00A207AC" w:rsidRDefault="00A207AC" w:rsidP="00A2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207AC">
        <w:rPr>
          <w:rFonts w:ascii="Times New Roman" w:hAnsi="Times New Roman" w:cs="Times New Roman"/>
          <w:sz w:val="24"/>
          <w:szCs w:val="24"/>
        </w:rPr>
        <w:t>Rektörlük: Kırklareli Üniversitesi Rektörlüğünü,</w:t>
      </w:r>
    </w:p>
    <w:p w:rsidR="00A207AC" w:rsidRDefault="00A207AC" w:rsidP="00A207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Pr="00A207AC">
        <w:rPr>
          <w:rFonts w:ascii="Times New Roman" w:hAnsi="Times New Roman" w:cs="Times New Roman"/>
          <w:sz w:val="24"/>
          <w:szCs w:val="24"/>
        </w:rPr>
        <w:t>Fakülte: Kırklareli Üniversitesine bağlı fakülteleri,</w:t>
      </w:r>
    </w:p>
    <w:p w:rsidR="00A207AC" w:rsidRDefault="00A207AC" w:rsidP="00A207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Enstitü: </w:t>
      </w:r>
      <w:r w:rsidRPr="00A207AC">
        <w:rPr>
          <w:rFonts w:ascii="Times New Roman" w:hAnsi="Times New Roman" w:cs="Times New Roman"/>
          <w:sz w:val="24"/>
          <w:szCs w:val="24"/>
        </w:rPr>
        <w:t>Kırklareli Üniversitesine bağlı</w:t>
      </w:r>
      <w:r>
        <w:rPr>
          <w:rFonts w:ascii="Times New Roman" w:hAnsi="Times New Roman" w:cs="Times New Roman"/>
          <w:sz w:val="24"/>
          <w:szCs w:val="24"/>
        </w:rPr>
        <w:t xml:space="preserve"> enstitüleri,</w:t>
      </w:r>
    </w:p>
    <w:p w:rsidR="00A207AC" w:rsidRDefault="00A207AC" w:rsidP="00A207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Yüksekokul: </w:t>
      </w:r>
      <w:r w:rsidRPr="00A207AC">
        <w:rPr>
          <w:rFonts w:ascii="Times New Roman" w:hAnsi="Times New Roman" w:cs="Times New Roman"/>
          <w:sz w:val="24"/>
          <w:szCs w:val="24"/>
        </w:rPr>
        <w:t>Kırklareli Üniversitesine bağlı</w:t>
      </w:r>
      <w:r>
        <w:rPr>
          <w:rFonts w:ascii="Times New Roman" w:hAnsi="Times New Roman" w:cs="Times New Roman"/>
          <w:sz w:val="24"/>
          <w:szCs w:val="24"/>
        </w:rPr>
        <w:t xml:space="preserve"> yüksekokulları,</w:t>
      </w:r>
    </w:p>
    <w:p w:rsidR="00A207AC" w:rsidRDefault="00A207AC" w:rsidP="00A2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 Meslek Yüksekokulu: </w:t>
      </w:r>
      <w:r w:rsidRPr="00A207AC">
        <w:rPr>
          <w:rFonts w:ascii="Times New Roman" w:hAnsi="Times New Roman" w:cs="Times New Roman"/>
          <w:sz w:val="24"/>
          <w:szCs w:val="24"/>
        </w:rPr>
        <w:t>Kırklareli Üniversitesine bağlı</w:t>
      </w:r>
      <w:r>
        <w:rPr>
          <w:rFonts w:ascii="Times New Roman" w:hAnsi="Times New Roman" w:cs="Times New Roman"/>
          <w:sz w:val="24"/>
          <w:szCs w:val="24"/>
        </w:rPr>
        <w:t xml:space="preserve"> meslek yüksekokullarını,</w:t>
      </w:r>
    </w:p>
    <w:p w:rsidR="00A207AC" w:rsidRDefault="00A207AC" w:rsidP="00A2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g) Merkez: </w:t>
      </w:r>
      <w:r w:rsidRPr="00A207AC">
        <w:rPr>
          <w:rFonts w:ascii="Times New Roman" w:hAnsi="Times New Roman" w:cs="Times New Roman"/>
          <w:sz w:val="24"/>
          <w:szCs w:val="24"/>
        </w:rPr>
        <w:t>Kırklareli Üniversitesine bağlı</w:t>
      </w:r>
      <w:r>
        <w:rPr>
          <w:rFonts w:ascii="Times New Roman" w:hAnsi="Times New Roman" w:cs="Times New Roman"/>
          <w:sz w:val="24"/>
          <w:szCs w:val="24"/>
        </w:rPr>
        <w:t xml:space="preserve"> merkezleri,</w:t>
      </w:r>
    </w:p>
    <w:p w:rsidR="00A207AC" w:rsidRDefault="00A207AC" w:rsidP="00A2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ğ) Dekan: Fakülte dekanını,</w:t>
      </w:r>
    </w:p>
    <w:p w:rsidR="00A207AC" w:rsidRDefault="00A207AC" w:rsidP="00A2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 Müdür: Enstitü / Yüksekokul / Meslek Yüksekokulu / Merkez Müdürünü,</w:t>
      </w:r>
    </w:p>
    <w:p w:rsidR="003E2611" w:rsidRDefault="00A207AC" w:rsidP="00DA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ı) İlgili Yönetim Kurulu: Fakülte / Enstitü / Yüksekokul / Meslek Yüksekokulu / Merkez Yönetim Kurulunu</w:t>
      </w:r>
    </w:p>
    <w:p w:rsidR="00A207AC" w:rsidRPr="00A207AC" w:rsidRDefault="00A207AC" w:rsidP="00A2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A207AC" w:rsidRDefault="00A207AC" w:rsidP="00A207AC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7AC" w:rsidRPr="00C60C59" w:rsidRDefault="00A207AC" w:rsidP="00A207AC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İKİNCİ</w:t>
      </w:r>
      <w:r w:rsidRPr="000B5777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A207AC" w:rsidRDefault="00A207AC" w:rsidP="00A20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Duplikatanın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Verilmesi İşlemine İlişkin Esaslar</w:t>
      </w:r>
    </w:p>
    <w:p w:rsidR="00A207AC" w:rsidRDefault="00A207AC" w:rsidP="00A207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A0F" w:rsidRDefault="008F4A0F" w:rsidP="001841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A207AC" w:rsidRDefault="00A207AC" w:rsidP="001841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611">
        <w:rPr>
          <w:rFonts w:ascii="Times New Roman" w:hAnsi="Times New Roman" w:cs="Times New Roman"/>
          <w:b/>
          <w:sz w:val="24"/>
          <w:szCs w:val="24"/>
        </w:rPr>
        <w:t>MADDE 5</w:t>
      </w:r>
      <w:r w:rsidR="00666DA8" w:rsidRPr="00666DA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66DA8">
        <w:rPr>
          <w:rFonts w:ascii="Times New Roman" w:hAnsi="Times New Roman" w:cs="Times New Roman"/>
          <w:sz w:val="24"/>
          <w:szCs w:val="24"/>
        </w:rPr>
        <w:t xml:space="preserve"> </w:t>
      </w:r>
      <w:r w:rsidR="0018414A">
        <w:rPr>
          <w:rFonts w:ascii="Times New Roman" w:hAnsi="Times New Roman" w:cs="Times New Roman"/>
          <w:sz w:val="24"/>
          <w:szCs w:val="24"/>
        </w:rPr>
        <w:t xml:space="preserve">(1) Kaybedilen diploma ve sertifikanın </w:t>
      </w:r>
      <w:r w:rsidR="009A6E95">
        <w:rPr>
          <w:rFonts w:ascii="Times New Roman" w:hAnsi="Times New Roman" w:cs="Times New Roman"/>
          <w:sz w:val="24"/>
          <w:szCs w:val="24"/>
        </w:rPr>
        <w:t xml:space="preserve">sahibi, ikinci nüshasını almak üzere, diplomanın veya sertifikanın asıllarını vermiş olan dekanlığa </w:t>
      </w:r>
      <w:r w:rsidR="00457BB7">
        <w:rPr>
          <w:rFonts w:ascii="Times New Roman" w:hAnsi="Times New Roman" w:cs="Times New Roman"/>
          <w:sz w:val="24"/>
          <w:szCs w:val="24"/>
        </w:rPr>
        <w:t>veya müdürlüğe bir dilekçeyle başvurur.</w:t>
      </w:r>
    </w:p>
    <w:p w:rsidR="00CF76EA" w:rsidRDefault="00CF76EA" w:rsidP="001841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 sahibi;</w:t>
      </w:r>
    </w:p>
    <w:p w:rsidR="00CF76EA" w:rsidRDefault="00CF76EA" w:rsidP="00CF76E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Fotoğraflı ve onaylı nüfus cüzdanı örneği,</w:t>
      </w:r>
    </w:p>
    <w:p w:rsidR="003B5D10" w:rsidRDefault="00CF76EA" w:rsidP="00CF76E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6x9 boyut</w:t>
      </w:r>
      <w:r w:rsidR="003B5D10">
        <w:rPr>
          <w:rFonts w:ascii="Times New Roman" w:hAnsi="Times New Roman" w:cs="Times New Roman"/>
          <w:sz w:val="24"/>
          <w:szCs w:val="24"/>
        </w:rPr>
        <w:t>larında 6 fotoğrafı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EA" w:rsidRPr="003B5D10" w:rsidRDefault="00CF76EA" w:rsidP="003B5D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D10">
        <w:rPr>
          <w:rFonts w:ascii="Times New Roman" w:hAnsi="Times New Roman" w:cs="Times New Roman"/>
          <w:sz w:val="24"/>
          <w:szCs w:val="24"/>
        </w:rPr>
        <w:t>dilekçesine</w:t>
      </w:r>
      <w:proofErr w:type="gramEnd"/>
      <w:r w:rsidRPr="003B5D10">
        <w:rPr>
          <w:rFonts w:ascii="Times New Roman" w:hAnsi="Times New Roman" w:cs="Times New Roman"/>
          <w:sz w:val="24"/>
          <w:szCs w:val="24"/>
        </w:rPr>
        <w:t xml:space="preserve"> iliştirir.</w:t>
      </w:r>
    </w:p>
    <w:p w:rsidR="00DE2740" w:rsidRDefault="00DE2740" w:rsidP="00DE27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A0F" w:rsidRDefault="008F4A0F" w:rsidP="00DE27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Hazırlanışı</w:t>
      </w:r>
    </w:p>
    <w:p w:rsidR="00C0747C" w:rsidRPr="00AB0ECA" w:rsidRDefault="00185B15" w:rsidP="00DE2740">
      <w:pPr>
        <w:spacing w:after="0" w:line="240" w:lineRule="auto"/>
        <w:ind w:firstLine="708"/>
        <w:contextualSpacing/>
        <w:jc w:val="both"/>
      </w:pPr>
      <w:r w:rsidRPr="00185B1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185B15">
        <w:rPr>
          <w:rFonts w:ascii="Times New Roman" w:hAnsi="Times New Roman" w:cs="Times New Roman"/>
          <w:b/>
          <w:sz w:val="24"/>
          <w:szCs w:val="24"/>
        </w:rPr>
        <w:t>6</w:t>
      </w:r>
      <w:r w:rsidR="00666DA8">
        <w:rPr>
          <w:rFonts w:ascii="Times New Roman" w:hAnsi="Times New Roman" w:cs="Times New Roman"/>
          <w:sz w:val="24"/>
          <w:szCs w:val="24"/>
        </w:rPr>
        <w:t xml:space="preserve"> </w:t>
      </w:r>
      <w:r w:rsidR="00666DA8" w:rsidRPr="00666DA8">
        <w:rPr>
          <w:rFonts w:ascii="Times New Roman" w:hAnsi="Times New Roman" w:cs="Times New Roman"/>
          <w:b/>
          <w:sz w:val="24"/>
          <w:szCs w:val="24"/>
        </w:rPr>
        <w:t>-</w:t>
      </w:r>
      <w:r w:rsidR="00666DA8">
        <w:rPr>
          <w:rFonts w:ascii="Times New Roman" w:hAnsi="Times New Roman" w:cs="Times New Roman"/>
          <w:sz w:val="24"/>
          <w:szCs w:val="24"/>
        </w:rPr>
        <w:t xml:space="preserve"> </w:t>
      </w:r>
      <w:r w:rsidR="0099013C">
        <w:rPr>
          <w:rFonts w:ascii="Times New Roman" w:hAnsi="Times New Roman" w:cs="Times New Roman"/>
          <w:sz w:val="24"/>
          <w:szCs w:val="24"/>
        </w:rPr>
        <w:t xml:space="preserve">(1) İlgili yönetim kurulu </w:t>
      </w:r>
      <w:r w:rsidR="003056C6">
        <w:rPr>
          <w:rFonts w:ascii="Times New Roman" w:hAnsi="Times New Roman" w:cs="Times New Roman"/>
          <w:sz w:val="24"/>
          <w:szCs w:val="24"/>
        </w:rPr>
        <w:t xml:space="preserve">kendi kayıtlarını göz önünde tutarak evrakı inceler ve dileğin kabul edilip edilmeyeceğine </w:t>
      </w:r>
      <w:r w:rsidR="005C326D">
        <w:rPr>
          <w:rFonts w:ascii="Times New Roman" w:hAnsi="Times New Roman" w:cs="Times New Roman"/>
          <w:sz w:val="24"/>
          <w:szCs w:val="24"/>
        </w:rPr>
        <w:t xml:space="preserve">karar verir. Dileğin kabulü halinde diploma veya sertifikanın </w:t>
      </w:r>
      <w:proofErr w:type="spellStart"/>
      <w:r w:rsidR="005C326D">
        <w:rPr>
          <w:rFonts w:ascii="Times New Roman" w:hAnsi="Times New Roman" w:cs="Times New Roman"/>
          <w:sz w:val="24"/>
          <w:szCs w:val="24"/>
        </w:rPr>
        <w:t>duplikatası</w:t>
      </w:r>
      <w:proofErr w:type="spellEnd"/>
      <w:r w:rsidR="005C326D">
        <w:rPr>
          <w:rFonts w:ascii="Times New Roman" w:hAnsi="Times New Roman" w:cs="Times New Roman"/>
          <w:sz w:val="24"/>
          <w:szCs w:val="24"/>
        </w:rPr>
        <w:t xml:space="preserve"> hazırlanır. </w:t>
      </w:r>
      <w:proofErr w:type="spellStart"/>
      <w:r w:rsidR="005C326D">
        <w:rPr>
          <w:rFonts w:ascii="Times New Roman" w:hAnsi="Times New Roman" w:cs="Times New Roman"/>
          <w:sz w:val="24"/>
          <w:szCs w:val="24"/>
        </w:rPr>
        <w:t>Duplikataya</w:t>
      </w:r>
      <w:proofErr w:type="spellEnd"/>
      <w:r w:rsidR="005C326D">
        <w:rPr>
          <w:rFonts w:ascii="Times New Roman" w:hAnsi="Times New Roman" w:cs="Times New Roman"/>
          <w:sz w:val="24"/>
          <w:szCs w:val="24"/>
        </w:rPr>
        <w:t xml:space="preserve"> aslında bulunan aynı numaralar, kayıtlar ve imza sahiplerinin ad ve soyadları yazılır fakat imzalar atılmaz. </w:t>
      </w:r>
      <w:r w:rsidR="0026359C">
        <w:rPr>
          <w:rFonts w:ascii="Times New Roman" w:hAnsi="Times New Roman" w:cs="Times New Roman"/>
          <w:sz w:val="24"/>
          <w:szCs w:val="24"/>
        </w:rPr>
        <w:t xml:space="preserve">Üzerine kırmızı sabit mürekkeple </w:t>
      </w:r>
      <w:r w:rsidR="00441A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1ABF">
        <w:rPr>
          <w:rFonts w:ascii="Times New Roman" w:hAnsi="Times New Roman" w:cs="Times New Roman"/>
          <w:sz w:val="24"/>
          <w:szCs w:val="24"/>
        </w:rPr>
        <w:t>duplikata</w:t>
      </w:r>
      <w:proofErr w:type="spellEnd"/>
      <w:r w:rsidR="00441ABF">
        <w:rPr>
          <w:rFonts w:ascii="Times New Roman" w:hAnsi="Times New Roman" w:cs="Times New Roman"/>
          <w:sz w:val="24"/>
          <w:szCs w:val="24"/>
        </w:rPr>
        <w:t>)</w:t>
      </w:r>
      <w:r w:rsidR="00AB0ECA">
        <w:rPr>
          <w:rFonts w:ascii="Times New Roman" w:hAnsi="Times New Roman" w:cs="Times New Roman"/>
          <w:sz w:val="24"/>
          <w:szCs w:val="24"/>
        </w:rPr>
        <w:t xml:space="preserve"> </w:t>
      </w:r>
      <w:r w:rsidR="00A63E62">
        <w:rPr>
          <w:rFonts w:ascii="Times New Roman" w:hAnsi="Times New Roman" w:cs="Times New Roman"/>
          <w:sz w:val="24"/>
          <w:szCs w:val="24"/>
        </w:rPr>
        <w:t>kaşesi basılır, aslında resim varsa sahibinin fotoğrafı yapıştırılarak üzeri soğuk damgayla mühürlenir.</w:t>
      </w:r>
      <w:r w:rsidR="00C23048">
        <w:rPr>
          <w:rFonts w:ascii="Times New Roman" w:hAnsi="Times New Roman" w:cs="Times New Roman"/>
          <w:sz w:val="24"/>
          <w:szCs w:val="24"/>
        </w:rPr>
        <w:t xml:space="preserve"> Bu suretle hazırlanan </w:t>
      </w:r>
      <w:proofErr w:type="spellStart"/>
      <w:r w:rsidR="00C23048">
        <w:rPr>
          <w:rFonts w:ascii="Times New Roman" w:hAnsi="Times New Roman" w:cs="Times New Roman"/>
          <w:sz w:val="24"/>
          <w:szCs w:val="24"/>
        </w:rPr>
        <w:t>duplikatanın</w:t>
      </w:r>
      <w:proofErr w:type="spellEnd"/>
      <w:r w:rsidR="00C23048">
        <w:rPr>
          <w:rFonts w:ascii="Times New Roman" w:hAnsi="Times New Roman" w:cs="Times New Roman"/>
          <w:sz w:val="24"/>
          <w:szCs w:val="24"/>
        </w:rPr>
        <w:t xml:space="preserve"> arkasının sağ alt tarafına o günkü tarih atılır ve dekanın ya da müdürün </w:t>
      </w:r>
      <w:r w:rsidR="008B1451">
        <w:rPr>
          <w:rFonts w:ascii="Times New Roman" w:hAnsi="Times New Roman" w:cs="Times New Roman"/>
          <w:sz w:val="24"/>
          <w:szCs w:val="24"/>
        </w:rPr>
        <w:t>adı, soyadı</w:t>
      </w:r>
      <w:r w:rsidR="00B16FC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B16FC5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B16FC5">
        <w:rPr>
          <w:rFonts w:ascii="Times New Roman" w:hAnsi="Times New Roman" w:cs="Times New Roman"/>
          <w:sz w:val="24"/>
          <w:szCs w:val="24"/>
        </w:rPr>
        <w:t xml:space="preserve"> yazıldıktan sonra </w:t>
      </w:r>
      <w:r w:rsidR="00FF1E82">
        <w:rPr>
          <w:rFonts w:ascii="Times New Roman" w:hAnsi="Times New Roman" w:cs="Times New Roman"/>
          <w:sz w:val="24"/>
          <w:szCs w:val="24"/>
        </w:rPr>
        <w:t xml:space="preserve">imzalanır. Üzerine imza sahibinin mührü basılarak </w:t>
      </w:r>
      <w:proofErr w:type="spellStart"/>
      <w:r w:rsidR="00FF1E82">
        <w:rPr>
          <w:rFonts w:ascii="Times New Roman" w:hAnsi="Times New Roman" w:cs="Times New Roman"/>
          <w:sz w:val="24"/>
          <w:szCs w:val="24"/>
        </w:rPr>
        <w:t>duplikata</w:t>
      </w:r>
      <w:proofErr w:type="spellEnd"/>
      <w:r w:rsidR="00FF1E82">
        <w:rPr>
          <w:rFonts w:ascii="Times New Roman" w:hAnsi="Times New Roman" w:cs="Times New Roman"/>
          <w:sz w:val="24"/>
          <w:szCs w:val="24"/>
        </w:rPr>
        <w:t xml:space="preserve"> evrakı </w:t>
      </w:r>
      <w:r w:rsidR="00BE0EA1">
        <w:rPr>
          <w:rFonts w:ascii="Times New Roman" w:hAnsi="Times New Roman" w:cs="Times New Roman"/>
          <w:sz w:val="24"/>
          <w:szCs w:val="24"/>
        </w:rPr>
        <w:t>ilgilinin kişisel dosyasıyla</w:t>
      </w:r>
      <w:r w:rsidR="00BB10EB">
        <w:rPr>
          <w:rFonts w:ascii="Times New Roman" w:hAnsi="Times New Roman" w:cs="Times New Roman"/>
          <w:sz w:val="24"/>
          <w:szCs w:val="24"/>
        </w:rPr>
        <w:t xml:space="preserve"> birlikte </w:t>
      </w:r>
      <w:r w:rsidR="00640911">
        <w:rPr>
          <w:rFonts w:ascii="Times New Roman" w:hAnsi="Times New Roman" w:cs="Times New Roman"/>
          <w:sz w:val="24"/>
          <w:szCs w:val="24"/>
        </w:rPr>
        <w:t>Rektörlük onayına sunulur.</w:t>
      </w:r>
    </w:p>
    <w:p w:rsidR="004012DB" w:rsidRDefault="004012DB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7C" w:rsidRPr="00DA19C3" w:rsidRDefault="004012DB" w:rsidP="00666D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4012DB">
        <w:rPr>
          <w:rFonts w:ascii="Times New Roman" w:hAnsi="Times New Roman" w:cs="Times New Roman"/>
          <w:b/>
          <w:sz w:val="24"/>
          <w:szCs w:val="24"/>
        </w:rPr>
        <w:t>7</w:t>
      </w:r>
      <w:r w:rsidR="001D796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D7964">
        <w:rPr>
          <w:rFonts w:ascii="Times New Roman" w:hAnsi="Times New Roman" w:cs="Times New Roman"/>
          <w:sz w:val="24"/>
          <w:szCs w:val="24"/>
        </w:rPr>
        <w:t xml:space="preserve">(1) Rektörün onayından ve </w:t>
      </w:r>
      <w:proofErr w:type="spellStart"/>
      <w:r w:rsidR="00E24C1E">
        <w:rPr>
          <w:rFonts w:ascii="Times New Roman" w:hAnsi="Times New Roman" w:cs="Times New Roman"/>
          <w:sz w:val="24"/>
          <w:szCs w:val="24"/>
        </w:rPr>
        <w:t>duplikatanın</w:t>
      </w:r>
      <w:proofErr w:type="spellEnd"/>
      <w:r w:rsidR="00E24C1E">
        <w:rPr>
          <w:rFonts w:ascii="Times New Roman" w:hAnsi="Times New Roman" w:cs="Times New Roman"/>
          <w:sz w:val="24"/>
          <w:szCs w:val="24"/>
        </w:rPr>
        <w:t xml:space="preserve"> ön yüzüne basılan </w:t>
      </w:r>
      <w:r w:rsidR="00B77C23">
        <w:rPr>
          <w:rFonts w:ascii="Times New Roman" w:hAnsi="Times New Roman" w:cs="Times New Roman"/>
          <w:sz w:val="24"/>
          <w:szCs w:val="24"/>
        </w:rPr>
        <w:t>Rektörlük soğuk damgasından sonra</w:t>
      </w:r>
      <w:r w:rsidR="00823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A5">
        <w:rPr>
          <w:rFonts w:ascii="Times New Roman" w:hAnsi="Times New Roman" w:cs="Times New Roman"/>
          <w:sz w:val="24"/>
          <w:szCs w:val="24"/>
        </w:rPr>
        <w:t>duplikata</w:t>
      </w:r>
      <w:proofErr w:type="spellEnd"/>
      <w:r w:rsidR="00AB19A5">
        <w:rPr>
          <w:rFonts w:ascii="Times New Roman" w:hAnsi="Times New Roman" w:cs="Times New Roman"/>
          <w:sz w:val="24"/>
          <w:szCs w:val="24"/>
        </w:rPr>
        <w:t>, evrak</w:t>
      </w:r>
      <w:r w:rsidR="000816C1">
        <w:rPr>
          <w:rFonts w:ascii="Times New Roman" w:hAnsi="Times New Roman" w:cs="Times New Roman"/>
          <w:sz w:val="24"/>
          <w:szCs w:val="24"/>
        </w:rPr>
        <w:t xml:space="preserve"> ve kişisel dosyasıyla birlikte</w:t>
      </w:r>
      <w:r w:rsidR="0088196F">
        <w:rPr>
          <w:rFonts w:ascii="Times New Roman" w:hAnsi="Times New Roman" w:cs="Times New Roman"/>
          <w:sz w:val="24"/>
          <w:szCs w:val="24"/>
        </w:rPr>
        <w:t xml:space="preserve"> ilgili dekanlığa veya müdürlüğe geri gönderilir</w:t>
      </w:r>
      <w:r w:rsidR="00493A67">
        <w:rPr>
          <w:rFonts w:ascii="Times New Roman" w:hAnsi="Times New Roman" w:cs="Times New Roman"/>
          <w:sz w:val="24"/>
          <w:szCs w:val="24"/>
        </w:rPr>
        <w:t>. Dekanlı</w:t>
      </w:r>
      <w:r w:rsidR="000816C1">
        <w:rPr>
          <w:rFonts w:ascii="Times New Roman" w:hAnsi="Times New Roman" w:cs="Times New Roman"/>
          <w:sz w:val="24"/>
          <w:szCs w:val="24"/>
        </w:rPr>
        <w:t xml:space="preserve">klar ve müdürlükler </w:t>
      </w:r>
      <w:proofErr w:type="spellStart"/>
      <w:r w:rsidR="000816C1">
        <w:rPr>
          <w:rFonts w:ascii="Times New Roman" w:hAnsi="Times New Roman" w:cs="Times New Roman"/>
          <w:sz w:val="24"/>
          <w:szCs w:val="24"/>
        </w:rPr>
        <w:t>duplikatayı</w:t>
      </w:r>
      <w:proofErr w:type="spellEnd"/>
      <w:r w:rsidR="000816C1">
        <w:rPr>
          <w:rFonts w:ascii="Times New Roman" w:hAnsi="Times New Roman" w:cs="Times New Roman"/>
          <w:sz w:val="24"/>
          <w:szCs w:val="24"/>
        </w:rPr>
        <w:t>, diploma veya sertifika</w:t>
      </w:r>
      <w:r w:rsidR="002E4C01">
        <w:rPr>
          <w:rFonts w:ascii="Times New Roman" w:hAnsi="Times New Roman" w:cs="Times New Roman"/>
          <w:sz w:val="24"/>
          <w:szCs w:val="24"/>
        </w:rPr>
        <w:t xml:space="preserve">ların verilmesinde takip edilen usule uygun olarak sahibine verir. </w:t>
      </w:r>
      <w:r w:rsidR="0066492A">
        <w:rPr>
          <w:rFonts w:ascii="Times New Roman" w:hAnsi="Times New Roman" w:cs="Times New Roman"/>
          <w:sz w:val="24"/>
          <w:szCs w:val="24"/>
        </w:rPr>
        <w:t xml:space="preserve">Sağlık Yüksekokulları gibi </w:t>
      </w:r>
      <w:r w:rsidR="00AA1B65">
        <w:rPr>
          <w:rFonts w:ascii="Times New Roman" w:hAnsi="Times New Roman" w:cs="Times New Roman"/>
          <w:sz w:val="24"/>
          <w:szCs w:val="24"/>
        </w:rPr>
        <w:t>Sağlık Bakanlığı tarafından diplomalarının tescili gereken</w:t>
      </w:r>
      <w:r w:rsidR="00224832">
        <w:rPr>
          <w:rFonts w:ascii="Times New Roman" w:hAnsi="Times New Roman" w:cs="Times New Roman"/>
          <w:sz w:val="24"/>
          <w:szCs w:val="24"/>
        </w:rPr>
        <w:t xml:space="preserve"> </w:t>
      </w:r>
      <w:r w:rsidR="00FF6E98">
        <w:rPr>
          <w:rFonts w:ascii="Times New Roman" w:hAnsi="Times New Roman" w:cs="Times New Roman"/>
          <w:sz w:val="24"/>
          <w:szCs w:val="24"/>
        </w:rPr>
        <w:t xml:space="preserve">ilgili programlarının </w:t>
      </w:r>
      <w:proofErr w:type="spellStart"/>
      <w:r w:rsidR="00FF6E98">
        <w:rPr>
          <w:rFonts w:ascii="Times New Roman" w:hAnsi="Times New Roman" w:cs="Times New Roman"/>
          <w:sz w:val="24"/>
          <w:szCs w:val="24"/>
        </w:rPr>
        <w:t>duplikat</w:t>
      </w:r>
      <w:r w:rsidR="003471B7">
        <w:rPr>
          <w:rFonts w:ascii="Times New Roman" w:hAnsi="Times New Roman" w:cs="Times New Roman"/>
          <w:sz w:val="24"/>
          <w:szCs w:val="24"/>
        </w:rPr>
        <w:t>aları</w:t>
      </w:r>
      <w:proofErr w:type="spellEnd"/>
      <w:r w:rsidR="003471B7">
        <w:rPr>
          <w:rFonts w:ascii="Times New Roman" w:hAnsi="Times New Roman" w:cs="Times New Roman"/>
          <w:sz w:val="24"/>
          <w:szCs w:val="24"/>
        </w:rPr>
        <w:t>, y</w:t>
      </w:r>
      <w:r w:rsidR="00FF6E98">
        <w:rPr>
          <w:rFonts w:ascii="Times New Roman" w:hAnsi="Times New Roman" w:cs="Times New Roman"/>
          <w:sz w:val="24"/>
          <w:szCs w:val="24"/>
        </w:rPr>
        <w:t xml:space="preserve">üksekokul müdürlüklerince </w:t>
      </w:r>
      <w:r w:rsidR="003E6FD7">
        <w:rPr>
          <w:rFonts w:ascii="Times New Roman" w:hAnsi="Times New Roman" w:cs="Times New Roman"/>
          <w:sz w:val="24"/>
          <w:szCs w:val="24"/>
        </w:rPr>
        <w:t>onay ve kayıt işlemi</w:t>
      </w:r>
      <w:r w:rsidR="00CE3251">
        <w:rPr>
          <w:rFonts w:ascii="Times New Roman" w:hAnsi="Times New Roman" w:cs="Times New Roman"/>
          <w:sz w:val="24"/>
          <w:szCs w:val="24"/>
        </w:rPr>
        <w:t xml:space="preserve">nden sonra iadesinin </w:t>
      </w:r>
      <w:r w:rsidR="002D6391">
        <w:rPr>
          <w:rFonts w:ascii="Times New Roman" w:hAnsi="Times New Roman" w:cs="Times New Roman"/>
          <w:sz w:val="24"/>
          <w:szCs w:val="24"/>
        </w:rPr>
        <w:t>takiben sahibine verilir.</w:t>
      </w:r>
    </w:p>
    <w:p w:rsidR="00F22FD9" w:rsidRDefault="00F22FD9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FD9" w:rsidRDefault="00F22FD9" w:rsidP="00F22FD9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Pr="000B5777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F22FD9" w:rsidRPr="00C60C59" w:rsidRDefault="00F22FD9" w:rsidP="00F22FD9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F22FD9" w:rsidRDefault="00F22FD9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824" w:rsidRDefault="00B50FA9" w:rsidP="005C38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A9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B50FA9">
        <w:rPr>
          <w:rFonts w:ascii="Times New Roman" w:hAnsi="Times New Roman" w:cs="Times New Roman"/>
          <w:b/>
          <w:sz w:val="24"/>
          <w:szCs w:val="24"/>
        </w:rPr>
        <w:t>8</w:t>
      </w:r>
      <w:r w:rsidR="00D918A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918AC" w:rsidRPr="00D918AC">
        <w:rPr>
          <w:rFonts w:ascii="Times New Roman" w:hAnsi="Times New Roman" w:cs="Times New Roman"/>
          <w:sz w:val="24"/>
          <w:szCs w:val="24"/>
        </w:rPr>
        <w:t>(1)</w:t>
      </w:r>
      <w:r w:rsidR="00D91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3824" w:rsidRPr="005C3824">
        <w:rPr>
          <w:rFonts w:ascii="Times New Roman" w:hAnsi="Times New Roman" w:cs="Times New Roman"/>
          <w:sz w:val="24"/>
          <w:szCs w:val="24"/>
        </w:rPr>
        <w:t>Duplikatal</w:t>
      </w:r>
      <w:r w:rsidR="005C382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C3824" w:rsidRPr="005C3824">
        <w:rPr>
          <w:rFonts w:ascii="Times New Roman" w:hAnsi="Times New Roman" w:cs="Times New Roman"/>
          <w:sz w:val="24"/>
          <w:szCs w:val="24"/>
        </w:rPr>
        <w:t xml:space="preserve"> için</w:t>
      </w:r>
      <w:r w:rsidR="005C3824">
        <w:rPr>
          <w:rFonts w:ascii="Times New Roman" w:hAnsi="Times New Roman" w:cs="Times New Roman"/>
          <w:sz w:val="24"/>
          <w:szCs w:val="24"/>
        </w:rPr>
        <w:t xml:space="preserve"> aslında olduğu gibi harç ve ücret alınır.</w:t>
      </w:r>
    </w:p>
    <w:p w:rsidR="005C3824" w:rsidRDefault="005C3824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7C" w:rsidRPr="00DA19C3" w:rsidRDefault="00B50FA9" w:rsidP="005C38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>MADDE</w:t>
      </w:r>
      <w:r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B50FA9">
        <w:rPr>
          <w:rFonts w:ascii="Times New Roman" w:hAnsi="Times New Roman" w:cs="Times New Roman"/>
          <w:b/>
          <w:sz w:val="24"/>
          <w:szCs w:val="24"/>
        </w:rPr>
        <w:t>9</w:t>
      </w:r>
      <w:r w:rsidR="005C382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C3824">
        <w:rPr>
          <w:rFonts w:ascii="Times New Roman" w:hAnsi="Times New Roman" w:cs="Times New Roman"/>
          <w:sz w:val="24"/>
          <w:szCs w:val="24"/>
        </w:rPr>
        <w:t>(1)</w:t>
      </w:r>
      <w:r w:rsidR="00C9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824">
        <w:rPr>
          <w:rFonts w:ascii="Times New Roman" w:hAnsi="Times New Roman" w:cs="Times New Roman"/>
          <w:sz w:val="24"/>
          <w:szCs w:val="24"/>
        </w:rPr>
        <w:t>Duplikataları</w:t>
      </w:r>
      <w:proofErr w:type="spellEnd"/>
      <w:r w:rsidR="005C3824">
        <w:rPr>
          <w:rFonts w:ascii="Times New Roman" w:hAnsi="Times New Roman" w:cs="Times New Roman"/>
          <w:sz w:val="24"/>
          <w:szCs w:val="24"/>
        </w:rPr>
        <w:t xml:space="preserve"> kaybe</w:t>
      </w:r>
      <w:r w:rsidR="00490596">
        <w:rPr>
          <w:rFonts w:ascii="Times New Roman" w:hAnsi="Times New Roman" w:cs="Times New Roman"/>
          <w:sz w:val="24"/>
          <w:szCs w:val="24"/>
        </w:rPr>
        <w:t>denlere tekrar başkası verilmez</w:t>
      </w:r>
      <w:r w:rsidR="008C2ACA">
        <w:rPr>
          <w:rFonts w:ascii="Times New Roman" w:hAnsi="Times New Roman" w:cs="Times New Roman"/>
          <w:sz w:val="24"/>
          <w:szCs w:val="24"/>
        </w:rPr>
        <w:t xml:space="preserve"> </w:t>
      </w:r>
      <w:r w:rsidR="00490596">
        <w:rPr>
          <w:rFonts w:ascii="Times New Roman" w:hAnsi="Times New Roman" w:cs="Times New Roman"/>
          <w:sz w:val="24"/>
          <w:szCs w:val="24"/>
        </w:rPr>
        <w:t>y</w:t>
      </w:r>
      <w:r w:rsidR="008C2ACA">
        <w:rPr>
          <w:rFonts w:ascii="Times New Roman" w:hAnsi="Times New Roman" w:cs="Times New Roman"/>
          <w:sz w:val="24"/>
          <w:szCs w:val="24"/>
        </w:rPr>
        <w:t xml:space="preserve">alnız onaylı kayıp </w:t>
      </w:r>
      <w:proofErr w:type="gramStart"/>
      <w:r w:rsidR="008C2ACA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="008C2ACA">
        <w:rPr>
          <w:rFonts w:ascii="Times New Roman" w:hAnsi="Times New Roman" w:cs="Times New Roman"/>
          <w:sz w:val="24"/>
          <w:szCs w:val="24"/>
        </w:rPr>
        <w:t xml:space="preserve"> verilir.</w:t>
      </w:r>
      <w:r w:rsidR="00D10281">
        <w:rPr>
          <w:rFonts w:ascii="Times New Roman" w:hAnsi="Times New Roman" w:cs="Times New Roman"/>
          <w:sz w:val="24"/>
          <w:szCs w:val="24"/>
        </w:rPr>
        <w:t xml:space="preserve"> </w:t>
      </w:r>
      <w:r w:rsidR="00485968">
        <w:rPr>
          <w:rFonts w:ascii="Times New Roman" w:hAnsi="Times New Roman" w:cs="Times New Roman"/>
          <w:sz w:val="24"/>
          <w:szCs w:val="24"/>
        </w:rPr>
        <w:t xml:space="preserve">Kayıp </w:t>
      </w:r>
      <w:proofErr w:type="gramStart"/>
      <w:r w:rsidR="00485968">
        <w:rPr>
          <w:rFonts w:ascii="Times New Roman" w:hAnsi="Times New Roman" w:cs="Times New Roman"/>
          <w:sz w:val="24"/>
          <w:szCs w:val="24"/>
        </w:rPr>
        <w:t>kağıdının</w:t>
      </w:r>
      <w:proofErr w:type="gramEnd"/>
      <w:r w:rsidR="00485968">
        <w:rPr>
          <w:rFonts w:ascii="Times New Roman" w:hAnsi="Times New Roman" w:cs="Times New Roman"/>
          <w:sz w:val="24"/>
          <w:szCs w:val="24"/>
        </w:rPr>
        <w:t xml:space="preserve"> verilmesinde de </w:t>
      </w:r>
      <w:proofErr w:type="spellStart"/>
      <w:r w:rsidR="00485968">
        <w:rPr>
          <w:rFonts w:ascii="Times New Roman" w:hAnsi="Times New Roman" w:cs="Times New Roman"/>
          <w:sz w:val="24"/>
          <w:szCs w:val="24"/>
        </w:rPr>
        <w:t>duplikataların</w:t>
      </w:r>
      <w:proofErr w:type="spellEnd"/>
      <w:r w:rsidR="00485968">
        <w:rPr>
          <w:rFonts w:ascii="Times New Roman" w:hAnsi="Times New Roman" w:cs="Times New Roman"/>
          <w:sz w:val="24"/>
          <w:szCs w:val="24"/>
        </w:rPr>
        <w:t xml:space="preserve"> verilmesi usulüne uyulur.</w:t>
      </w:r>
    </w:p>
    <w:p w:rsidR="00C900B0" w:rsidRDefault="00C900B0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968" w:rsidRDefault="00485968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C0747C" w:rsidRPr="00DA19C3" w:rsidRDefault="00C900B0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>MADDE</w:t>
      </w:r>
      <w:r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10</w:t>
      </w:r>
      <w:r w:rsidR="004859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85968" w:rsidRPr="00485968">
        <w:rPr>
          <w:rFonts w:ascii="Times New Roman" w:hAnsi="Times New Roman" w:cs="Times New Roman"/>
          <w:sz w:val="24"/>
          <w:szCs w:val="24"/>
        </w:rPr>
        <w:t>(1)</w:t>
      </w:r>
      <w:r w:rsidR="00485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968" w:rsidRPr="00485968">
        <w:rPr>
          <w:rFonts w:ascii="Times New Roman" w:hAnsi="Times New Roman" w:cs="Times New Roman"/>
          <w:sz w:val="24"/>
          <w:szCs w:val="24"/>
        </w:rPr>
        <w:t>Bu yönetmel</w:t>
      </w:r>
      <w:r w:rsidR="00485968">
        <w:rPr>
          <w:rFonts w:ascii="Times New Roman" w:hAnsi="Times New Roman" w:cs="Times New Roman"/>
          <w:sz w:val="24"/>
          <w:szCs w:val="24"/>
        </w:rPr>
        <w:t xml:space="preserve">ik yayımı tarihinde </w:t>
      </w:r>
      <w:r w:rsidR="00C72D39">
        <w:rPr>
          <w:rFonts w:ascii="Times New Roman" w:hAnsi="Times New Roman" w:cs="Times New Roman"/>
          <w:sz w:val="24"/>
          <w:szCs w:val="24"/>
        </w:rPr>
        <w:t>yürürlüğe girer.</w:t>
      </w:r>
    </w:p>
    <w:p w:rsidR="00C900B0" w:rsidRDefault="00C900B0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D39" w:rsidRPr="00C72D39" w:rsidRDefault="00C72D39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2D39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C0747C" w:rsidRPr="00DA19C3" w:rsidRDefault="00C900B0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>MADDE</w:t>
      </w:r>
      <w:r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11</w:t>
      </w:r>
      <w:r w:rsidR="00BE148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E1489" w:rsidRPr="00BE1489">
        <w:rPr>
          <w:rFonts w:ascii="Times New Roman" w:hAnsi="Times New Roman" w:cs="Times New Roman"/>
          <w:sz w:val="24"/>
          <w:szCs w:val="24"/>
        </w:rPr>
        <w:t>(1) Bu yönetmelik hükümlerini Rektör yürütür.</w:t>
      </w:r>
    </w:p>
    <w:p w:rsidR="00C900B0" w:rsidRDefault="00C900B0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705" w:rsidRPr="00DA19C3" w:rsidRDefault="002D3705" w:rsidP="00337A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3705" w:rsidRPr="00DA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38E6"/>
    <w:multiLevelType w:val="hybridMultilevel"/>
    <w:tmpl w:val="71B46E7C"/>
    <w:lvl w:ilvl="0" w:tplc="0024B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493ED6"/>
    <w:multiLevelType w:val="hybridMultilevel"/>
    <w:tmpl w:val="6EFE7958"/>
    <w:lvl w:ilvl="0" w:tplc="643486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2C"/>
    <w:rsid w:val="00051332"/>
    <w:rsid w:val="000816C1"/>
    <w:rsid w:val="00180CAD"/>
    <w:rsid w:val="0018414A"/>
    <w:rsid w:val="00185B15"/>
    <w:rsid w:val="001D7964"/>
    <w:rsid w:val="002224D6"/>
    <w:rsid w:val="00224832"/>
    <w:rsid w:val="0026359C"/>
    <w:rsid w:val="002D3705"/>
    <w:rsid w:val="002D6391"/>
    <w:rsid w:val="002E4C01"/>
    <w:rsid w:val="003056C6"/>
    <w:rsid w:val="00337A27"/>
    <w:rsid w:val="003471B7"/>
    <w:rsid w:val="003655BD"/>
    <w:rsid w:val="003B5D10"/>
    <w:rsid w:val="003E2611"/>
    <w:rsid w:val="003E6FD7"/>
    <w:rsid w:val="003F501D"/>
    <w:rsid w:val="004012DB"/>
    <w:rsid w:val="00414B44"/>
    <w:rsid w:val="00422932"/>
    <w:rsid w:val="00441ABF"/>
    <w:rsid w:val="00457BB7"/>
    <w:rsid w:val="00485968"/>
    <w:rsid w:val="00487266"/>
    <w:rsid w:val="00490596"/>
    <w:rsid w:val="00493A67"/>
    <w:rsid w:val="00577DBD"/>
    <w:rsid w:val="00587D65"/>
    <w:rsid w:val="005C326D"/>
    <w:rsid w:val="005C3824"/>
    <w:rsid w:val="005F26E0"/>
    <w:rsid w:val="00640911"/>
    <w:rsid w:val="00642FBB"/>
    <w:rsid w:val="0066492A"/>
    <w:rsid w:val="00666DA8"/>
    <w:rsid w:val="0067547C"/>
    <w:rsid w:val="007D1FD2"/>
    <w:rsid w:val="00823ECB"/>
    <w:rsid w:val="00825A16"/>
    <w:rsid w:val="0084502C"/>
    <w:rsid w:val="0088196F"/>
    <w:rsid w:val="008B1451"/>
    <w:rsid w:val="008C2ACA"/>
    <w:rsid w:val="008C38CF"/>
    <w:rsid w:val="008F4A0F"/>
    <w:rsid w:val="00947DB0"/>
    <w:rsid w:val="00962815"/>
    <w:rsid w:val="0099013C"/>
    <w:rsid w:val="009A6E95"/>
    <w:rsid w:val="00A207AC"/>
    <w:rsid w:val="00A63E62"/>
    <w:rsid w:val="00A83F6C"/>
    <w:rsid w:val="00AA1B65"/>
    <w:rsid w:val="00AB0ECA"/>
    <w:rsid w:val="00AB19A5"/>
    <w:rsid w:val="00AE7997"/>
    <w:rsid w:val="00B16FC5"/>
    <w:rsid w:val="00B50FA9"/>
    <w:rsid w:val="00B663AD"/>
    <w:rsid w:val="00B77C23"/>
    <w:rsid w:val="00BB10EB"/>
    <w:rsid w:val="00BE0EA1"/>
    <w:rsid w:val="00BE1489"/>
    <w:rsid w:val="00C0747C"/>
    <w:rsid w:val="00C23048"/>
    <w:rsid w:val="00C72D39"/>
    <w:rsid w:val="00C900B0"/>
    <w:rsid w:val="00CD2802"/>
    <w:rsid w:val="00CE3251"/>
    <w:rsid w:val="00CF76EA"/>
    <w:rsid w:val="00D10281"/>
    <w:rsid w:val="00D805C8"/>
    <w:rsid w:val="00D918AC"/>
    <w:rsid w:val="00DA19C3"/>
    <w:rsid w:val="00DA5315"/>
    <w:rsid w:val="00DC118A"/>
    <w:rsid w:val="00DE2740"/>
    <w:rsid w:val="00E24C1E"/>
    <w:rsid w:val="00E64520"/>
    <w:rsid w:val="00EF72EB"/>
    <w:rsid w:val="00F22FD9"/>
    <w:rsid w:val="00F723AE"/>
    <w:rsid w:val="00FE6EBE"/>
    <w:rsid w:val="00FF1E82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0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iibf2</cp:lastModifiedBy>
  <cp:revision>2</cp:revision>
  <dcterms:created xsi:type="dcterms:W3CDTF">2015-07-30T12:09:00Z</dcterms:created>
  <dcterms:modified xsi:type="dcterms:W3CDTF">2015-07-30T12:09:00Z</dcterms:modified>
</cp:coreProperties>
</file>